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555" w:rsidRPr="003C3555" w:rsidRDefault="003C3555" w:rsidP="003C3555">
      <w:pPr>
        <w:pStyle w:val="NoSpacing"/>
        <w:rPr>
          <w:w w:val="95"/>
        </w:rPr>
      </w:pPr>
    </w:p>
    <w:p w:rsidR="003C3555" w:rsidRPr="003C3555" w:rsidRDefault="003C3555" w:rsidP="003C3555">
      <w:pPr>
        <w:pStyle w:val="Heading1"/>
      </w:pPr>
      <w:r>
        <w:rPr>
          <w:w w:val="95"/>
        </w:rPr>
        <w:t>MS Word D</w:t>
      </w:r>
      <w:r w:rsidRPr="003C3555">
        <w:rPr>
          <w:w w:val="95"/>
        </w:rPr>
        <w:t>ocument Accessibility</w:t>
      </w:r>
    </w:p>
    <w:p w:rsidR="003C3555" w:rsidRPr="003C3555" w:rsidRDefault="003C3555" w:rsidP="003C3555">
      <w:pPr>
        <w:pStyle w:val="Heading2"/>
      </w:pPr>
      <w:r>
        <w:t>Components to Making Your Document Accessible</w:t>
      </w:r>
    </w:p>
    <w:p w:rsidR="003C3555" w:rsidRDefault="003C3555" w:rsidP="003C3555">
      <w:pPr>
        <w:pStyle w:val="NoSpacing"/>
      </w:pPr>
    </w:p>
    <w:p w:rsidR="003C3555" w:rsidRPr="003C3555" w:rsidRDefault="003C3555" w:rsidP="003C3555">
      <w:pPr>
        <w:pStyle w:val="Heading3"/>
      </w:pPr>
      <w:r w:rsidRPr="003C3555">
        <w:t>Use</w:t>
      </w:r>
      <w:r w:rsidRPr="003C3555">
        <w:rPr>
          <w:spacing w:val="-34"/>
        </w:rPr>
        <w:t xml:space="preserve"> </w:t>
      </w:r>
      <w:r>
        <w:t>D</w:t>
      </w:r>
      <w:r w:rsidRPr="003C3555">
        <w:t>ocument</w:t>
      </w:r>
      <w:r>
        <w:t xml:space="preserve"> S</w:t>
      </w:r>
      <w:r w:rsidRPr="003C3555">
        <w:t>tyles</w:t>
      </w:r>
    </w:p>
    <w:p w:rsidR="003C3555" w:rsidRDefault="003C3555" w:rsidP="0049439C">
      <w:pPr>
        <w:pStyle w:val="ListParagraph"/>
        <w:numPr>
          <w:ilvl w:val="0"/>
          <w:numId w:val="9"/>
        </w:numPr>
      </w:pPr>
      <w:r w:rsidRPr="0049439C">
        <w:rPr>
          <w:w w:val="95"/>
        </w:rPr>
        <w:t>Use</w:t>
      </w:r>
      <w:r w:rsidRPr="0049439C">
        <w:rPr>
          <w:spacing w:val="2"/>
          <w:w w:val="95"/>
        </w:rPr>
        <w:t xml:space="preserve"> </w:t>
      </w:r>
      <w:r w:rsidRPr="0049439C">
        <w:rPr>
          <w:w w:val="95"/>
        </w:rPr>
        <w:t>heading</w:t>
      </w:r>
      <w:r w:rsidRPr="0049439C">
        <w:rPr>
          <w:spacing w:val="2"/>
          <w:w w:val="95"/>
        </w:rPr>
        <w:t xml:space="preserve"> </w:t>
      </w:r>
      <w:r w:rsidRPr="0049439C">
        <w:rPr>
          <w:w w:val="95"/>
        </w:rPr>
        <w:t>and</w:t>
      </w:r>
      <w:r w:rsidRPr="0049439C">
        <w:rPr>
          <w:spacing w:val="3"/>
          <w:w w:val="95"/>
        </w:rPr>
        <w:t xml:space="preserve"> </w:t>
      </w:r>
      <w:r w:rsidRPr="0049439C">
        <w:rPr>
          <w:w w:val="95"/>
        </w:rPr>
        <w:t>paragraph</w:t>
      </w:r>
      <w:r w:rsidRPr="0049439C">
        <w:rPr>
          <w:spacing w:val="2"/>
          <w:w w:val="95"/>
        </w:rPr>
        <w:t xml:space="preserve"> </w:t>
      </w:r>
      <w:r w:rsidRPr="0049439C">
        <w:rPr>
          <w:w w:val="95"/>
        </w:rPr>
        <w:t>styles</w:t>
      </w:r>
      <w:r w:rsidRPr="0049439C">
        <w:rPr>
          <w:spacing w:val="2"/>
          <w:w w:val="95"/>
        </w:rPr>
        <w:t xml:space="preserve"> </w:t>
      </w:r>
      <w:r w:rsidRPr="0049439C">
        <w:rPr>
          <w:w w:val="95"/>
        </w:rPr>
        <w:t>to</w:t>
      </w:r>
      <w:r w:rsidRPr="0049439C">
        <w:rPr>
          <w:spacing w:val="2"/>
          <w:w w:val="95"/>
        </w:rPr>
        <w:t xml:space="preserve"> </w:t>
      </w:r>
      <w:r w:rsidRPr="0049439C">
        <w:rPr>
          <w:w w:val="95"/>
        </w:rPr>
        <w:t>structure</w:t>
      </w:r>
      <w:r w:rsidRPr="0049439C">
        <w:rPr>
          <w:spacing w:val="-49"/>
          <w:w w:val="95"/>
        </w:rPr>
        <w:t xml:space="preserve"> </w:t>
      </w:r>
      <w:r w:rsidRPr="003C3555">
        <w:t>the</w:t>
      </w:r>
      <w:r w:rsidRPr="0049439C">
        <w:rPr>
          <w:spacing w:val="-6"/>
        </w:rPr>
        <w:t xml:space="preserve"> </w:t>
      </w:r>
      <w:r w:rsidRPr="003C3555">
        <w:t>document.</w:t>
      </w:r>
      <w:r>
        <w:t xml:space="preserve"> </w:t>
      </w:r>
    </w:p>
    <w:p w:rsidR="003C3555" w:rsidRDefault="003C3555" w:rsidP="0049439C">
      <w:pPr>
        <w:pStyle w:val="ListParagraph"/>
        <w:numPr>
          <w:ilvl w:val="0"/>
          <w:numId w:val="9"/>
        </w:numPr>
      </w:pPr>
      <w:r>
        <w:t>Headings must be used to note structure of the document.</w:t>
      </w:r>
    </w:p>
    <w:p w:rsidR="003C3555" w:rsidRDefault="003C3555" w:rsidP="0049439C">
      <w:pPr>
        <w:pStyle w:val="ListParagraph"/>
        <w:numPr>
          <w:ilvl w:val="0"/>
          <w:numId w:val="9"/>
        </w:numPr>
      </w:pPr>
      <w:r>
        <w:t>Headings go in order of Heading 1 for Title, Heading 2 for sections, Heading 3 for subsections and so forth.   You can only have one Heading 1 but you can have multiples of succeeding headings.</w:t>
      </w:r>
    </w:p>
    <w:p w:rsidR="001505D1" w:rsidRPr="003C3555" w:rsidRDefault="001505D1" w:rsidP="0049439C">
      <w:pPr>
        <w:pStyle w:val="ListParagraph"/>
        <w:numPr>
          <w:ilvl w:val="0"/>
          <w:numId w:val="9"/>
        </w:numPr>
      </w:pPr>
      <w:r>
        <w:t>If you build your document from scratch using styles, you can modify all sections using the modify function</w:t>
      </w:r>
      <w:bookmarkStart w:id="0" w:name="_GoBack"/>
      <w:bookmarkEnd w:id="0"/>
      <w:r>
        <w:t>.  Right click on the style choice and select modify.  You can change all sections for that style in one action.</w:t>
      </w:r>
    </w:p>
    <w:p w:rsidR="003C3555" w:rsidRPr="003C3555" w:rsidRDefault="003C3555" w:rsidP="003C3555">
      <w:pPr>
        <w:pStyle w:val="NoSpacing"/>
      </w:pPr>
    </w:p>
    <w:p w:rsidR="003C3555" w:rsidRPr="003C3555" w:rsidRDefault="003C3555" w:rsidP="003C3555">
      <w:pPr>
        <w:pStyle w:val="Heading3"/>
      </w:pPr>
      <w:r w:rsidRPr="003C3555">
        <w:rPr>
          <w:w w:val="95"/>
        </w:rPr>
        <w:t>Add</w:t>
      </w:r>
      <w:r w:rsidRPr="003C3555">
        <w:rPr>
          <w:spacing w:val="-18"/>
          <w:w w:val="95"/>
        </w:rPr>
        <w:t xml:space="preserve"> </w:t>
      </w:r>
      <w:r>
        <w:rPr>
          <w:w w:val="95"/>
        </w:rPr>
        <w:t>A</w:t>
      </w:r>
      <w:r w:rsidRPr="003C3555">
        <w:rPr>
          <w:w w:val="95"/>
        </w:rPr>
        <w:t>lt</w:t>
      </w:r>
      <w:r w:rsidRPr="003C3555">
        <w:rPr>
          <w:spacing w:val="-18"/>
          <w:w w:val="95"/>
        </w:rPr>
        <w:t xml:space="preserve"> </w:t>
      </w:r>
      <w:r w:rsidRPr="003C3555">
        <w:rPr>
          <w:w w:val="95"/>
        </w:rPr>
        <w:t>text</w:t>
      </w:r>
      <w:r w:rsidRPr="003C3555">
        <w:rPr>
          <w:spacing w:val="-18"/>
          <w:w w:val="95"/>
        </w:rPr>
        <w:t xml:space="preserve"> </w:t>
      </w:r>
      <w:r w:rsidRPr="003C3555">
        <w:rPr>
          <w:w w:val="95"/>
        </w:rPr>
        <w:t>to</w:t>
      </w:r>
      <w:r w:rsidRPr="003C3555">
        <w:rPr>
          <w:spacing w:val="-17"/>
          <w:w w:val="95"/>
        </w:rPr>
        <w:t xml:space="preserve"> </w:t>
      </w:r>
      <w:r>
        <w:rPr>
          <w:w w:val="95"/>
        </w:rPr>
        <w:t>I</w:t>
      </w:r>
      <w:r w:rsidRPr="003C3555">
        <w:rPr>
          <w:w w:val="95"/>
        </w:rPr>
        <w:t>mages</w:t>
      </w:r>
      <w:r w:rsidRPr="003C3555">
        <w:rPr>
          <w:spacing w:val="-18"/>
          <w:w w:val="95"/>
        </w:rPr>
        <w:t xml:space="preserve"> </w:t>
      </w:r>
      <w:r w:rsidRPr="003C3555">
        <w:rPr>
          <w:w w:val="95"/>
        </w:rPr>
        <w:t>and</w:t>
      </w:r>
      <w:r w:rsidRPr="003C3555">
        <w:rPr>
          <w:spacing w:val="-18"/>
          <w:w w:val="95"/>
        </w:rPr>
        <w:t xml:space="preserve"> </w:t>
      </w:r>
      <w:r>
        <w:rPr>
          <w:w w:val="95"/>
        </w:rPr>
        <w:t>O</w:t>
      </w:r>
      <w:r w:rsidRPr="003C3555">
        <w:rPr>
          <w:w w:val="95"/>
        </w:rPr>
        <w:t>bjects</w:t>
      </w:r>
    </w:p>
    <w:p w:rsidR="003C3555" w:rsidRPr="003C3555" w:rsidRDefault="003C3555" w:rsidP="0049439C">
      <w:pPr>
        <w:pStyle w:val="ListParagraph"/>
        <w:numPr>
          <w:ilvl w:val="0"/>
          <w:numId w:val="10"/>
        </w:numPr>
      </w:pPr>
      <w:r w:rsidRPr="0049439C">
        <w:rPr>
          <w:spacing w:val="-1"/>
        </w:rPr>
        <w:t>This</w:t>
      </w:r>
      <w:r w:rsidRPr="0049439C">
        <w:rPr>
          <w:spacing w:val="-13"/>
        </w:rPr>
        <w:t xml:space="preserve"> </w:t>
      </w:r>
      <w:r w:rsidRPr="0049439C">
        <w:rPr>
          <w:spacing w:val="-1"/>
        </w:rPr>
        <w:t>includes</w:t>
      </w:r>
      <w:r w:rsidRPr="0049439C">
        <w:rPr>
          <w:spacing w:val="-12"/>
        </w:rPr>
        <w:t xml:space="preserve"> </w:t>
      </w:r>
      <w:r w:rsidRPr="0049439C">
        <w:rPr>
          <w:spacing w:val="-1"/>
        </w:rPr>
        <w:t>pictures,</w:t>
      </w:r>
      <w:r w:rsidRPr="0049439C">
        <w:rPr>
          <w:spacing w:val="-12"/>
        </w:rPr>
        <w:t xml:space="preserve"> </w:t>
      </w:r>
      <w:r w:rsidRPr="003C3555">
        <w:t>clip</w:t>
      </w:r>
      <w:r w:rsidRPr="0049439C">
        <w:rPr>
          <w:spacing w:val="-12"/>
        </w:rPr>
        <w:t xml:space="preserve"> </w:t>
      </w:r>
      <w:r w:rsidRPr="003C3555">
        <w:t>art,</w:t>
      </w:r>
      <w:r w:rsidRPr="0049439C">
        <w:rPr>
          <w:spacing w:val="-12"/>
        </w:rPr>
        <w:t xml:space="preserve"> </w:t>
      </w:r>
      <w:r w:rsidRPr="003C3555">
        <w:t>charts,</w:t>
      </w:r>
      <w:r w:rsidRPr="0049439C">
        <w:rPr>
          <w:spacing w:val="-12"/>
        </w:rPr>
        <w:t xml:space="preserve"> </w:t>
      </w:r>
      <w:r w:rsidRPr="003C3555">
        <w:t>shapes,</w:t>
      </w:r>
      <w:r w:rsidRPr="0049439C">
        <w:rPr>
          <w:spacing w:val="-53"/>
        </w:rPr>
        <w:t xml:space="preserve"> </w:t>
      </w:r>
      <w:r w:rsidRPr="0049439C">
        <w:rPr>
          <w:w w:val="95"/>
        </w:rPr>
        <w:t>SmartArt</w:t>
      </w:r>
      <w:r w:rsidRPr="0049439C">
        <w:rPr>
          <w:spacing w:val="-5"/>
          <w:w w:val="95"/>
        </w:rPr>
        <w:t xml:space="preserve"> </w:t>
      </w:r>
      <w:r w:rsidRPr="0049439C">
        <w:rPr>
          <w:w w:val="95"/>
        </w:rPr>
        <w:t>graphics</w:t>
      </w:r>
      <w:r w:rsidRPr="0049439C">
        <w:rPr>
          <w:spacing w:val="-4"/>
          <w:w w:val="95"/>
        </w:rPr>
        <w:t xml:space="preserve"> </w:t>
      </w:r>
      <w:r w:rsidRPr="0049439C">
        <w:rPr>
          <w:w w:val="95"/>
        </w:rPr>
        <w:t>and</w:t>
      </w:r>
      <w:r w:rsidRPr="0049439C">
        <w:rPr>
          <w:spacing w:val="-5"/>
          <w:w w:val="95"/>
        </w:rPr>
        <w:t xml:space="preserve"> </w:t>
      </w:r>
      <w:r w:rsidRPr="0049439C">
        <w:rPr>
          <w:w w:val="95"/>
        </w:rPr>
        <w:t>embedded</w:t>
      </w:r>
      <w:r w:rsidRPr="0049439C">
        <w:rPr>
          <w:spacing w:val="-4"/>
          <w:w w:val="95"/>
        </w:rPr>
        <w:t xml:space="preserve"> </w:t>
      </w:r>
      <w:r w:rsidRPr="0049439C">
        <w:rPr>
          <w:w w:val="95"/>
        </w:rPr>
        <w:t>objects.</w:t>
      </w:r>
    </w:p>
    <w:p w:rsidR="003C3555" w:rsidRPr="003C3555" w:rsidRDefault="003C3555" w:rsidP="0049439C">
      <w:pPr>
        <w:pStyle w:val="ListParagraph"/>
        <w:numPr>
          <w:ilvl w:val="0"/>
          <w:numId w:val="10"/>
        </w:numPr>
      </w:pPr>
      <w:r w:rsidRPr="003C3555">
        <w:t>Use clear, concise terms. For example,</w:t>
      </w:r>
      <w:r w:rsidRPr="0049439C">
        <w:rPr>
          <w:spacing w:val="1"/>
        </w:rPr>
        <w:t xml:space="preserve"> </w:t>
      </w:r>
      <w:r w:rsidRPr="0049439C">
        <w:rPr>
          <w:w w:val="95"/>
        </w:rPr>
        <w:t>“Person</w:t>
      </w:r>
      <w:r w:rsidRPr="0049439C">
        <w:rPr>
          <w:spacing w:val="-9"/>
          <w:w w:val="95"/>
        </w:rPr>
        <w:t xml:space="preserve"> </w:t>
      </w:r>
      <w:r w:rsidRPr="0049439C">
        <w:rPr>
          <w:w w:val="95"/>
        </w:rPr>
        <w:t>in</w:t>
      </w:r>
      <w:r w:rsidRPr="0049439C">
        <w:rPr>
          <w:spacing w:val="-8"/>
          <w:w w:val="95"/>
        </w:rPr>
        <w:t xml:space="preserve"> </w:t>
      </w:r>
      <w:r w:rsidRPr="0049439C">
        <w:rPr>
          <w:w w:val="95"/>
        </w:rPr>
        <w:t>wheelchair</w:t>
      </w:r>
      <w:r w:rsidRPr="0049439C">
        <w:rPr>
          <w:spacing w:val="-8"/>
          <w:w w:val="95"/>
        </w:rPr>
        <w:t xml:space="preserve"> </w:t>
      </w:r>
      <w:r w:rsidRPr="0049439C">
        <w:rPr>
          <w:w w:val="95"/>
        </w:rPr>
        <w:t>on</w:t>
      </w:r>
      <w:r w:rsidRPr="0049439C">
        <w:rPr>
          <w:spacing w:val="-8"/>
          <w:w w:val="95"/>
        </w:rPr>
        <w:t xml:space="preserve"> </w:t>
      </w:r>
      <w:r w:rsidRPr="0049439C">
        <w:rPr>
          <w:w w:val="95"/>
        </w:rPr>
        <w:t>ramp”</w:t>
      </w:r>
      <w:r w:rsidRPr="0049439C">
        <w:rPr>
          <w:spacing w:val="-9"/>
          <w:w w:val="95"/>
        </w:rPr>
        <w:t xml:space="preserve"> </w:t>
      </w:r>
      <w:r w:rsidRPr="0049439C">
        <w:rPr>
          <w:w w:val="95"/>
        </w:rPr>
        <w:t>may</w:t>
      </w:r>
      <w:r w:rsidRPr="0049439C">
        <w:rPr>
          <w:spacing w:val="-8"/>
          <w:w w:val="95"/>
        </w:rPr>
        <w:t xml:space="preserve"> </w:t>
      </w:r>
      <w:r w:rsidRPr="0049439C">
        <w:rPr>
          <w:w w:val="95"/>
        </w:rPr>
        <w:t>suffice</w:t>
      </w:r>
      <w:r w:rsidRPr="0049439C">
        <w:rPr>
          <w:spacing w:val="-49"/>
          <w:w w:val="95"/>
        </w:rPr>
        <w:t xml:space="preserve"> </w:t>
      </w:r>
      <w:r w:rsidRPr="0049439C">
        <w:rPr>
          <w:w w:val="95"/>
        </w:rPr>
        <w:t>rather than “Smiling woman in wheelchair</w:t>
      </w:r>
      <w:r w:rsidRPr="0049439C">
        <w:rPr>
          <w:spacing w:val="1"/>
          <w:w w:val="95"/>
        </w:rPr>
        <w:t xml:space="preserve"> </w:t>
      </w:r>
      <w:r w:rsidRPr="003C3555">
        <w:t>posing</w:t>
      </w:r>
      <w:r w:rsidRPr="0049439C">
        <w:rPr>
          <w:spacing w:val="-6"/>
        </w:rPr>
        <w:t xml:space="preserve"> </w:t>
      </w:r>
      <w:r w:rsidRPr="003C3555">
        <w:t>on</w:t>
      </w:r>
      <w:r w:rsidRPr="0049439C">
        <w:rPr>
          <w:spacing w:val="-6"/>
        </w:rPr>
        <w:t xml:space="preserve"> </w:t>
      </w:r>
      <w:r w:rsidRPr="003C3555">
        <w:t>ramp.”</w:t>
      </w:r>
    </w:p>
    <w:p w:rsidR="003C3555" w:rsidRPr="003C3555" w:rsidRDefault="003C3555" w:rsidP="0049439C">
      <w:pPr>
        <w:pStyle w:val="ListParagraph"/>
        <w:numPr>
          <w:ilvl w:val="0"/>
          <w:numId w:val="10"/>
        </w:numPr>
      </w:pPr>
      <w:r w:rsidRPr="0049439C">
        <w:rPr>
          <w:w w:val="95"/>
        </w:rPr>
        <w:t>Use</w:t>
      </w:r>
      <w:r w:rsidRPr="0049439C">
        <w:rPr>
          <w:spacing w:val="-15"/>
          <w:w w:val="95"/>
        </w:rPr>
        <w:t xml:space="preserve"> </w:t>
      </w:r>
      <w:r w:rsidRPr="0049439C">
        <w:rPr>
          <w:w w:val="95"/>
        </w:rPr>
        <w:t>Short</w:t>
      </w:r>
      <w:r w:rsidRPr="0049439C">
        <w:rPr>
          <w:spacing w:val="-15"/>
          <w:w w:val="95"/>
        </w:rPr>
        <w:t xml:space="preserve"> </w:t>
      </w:r>
      <w:r w:rsidRPr="0049439C">
        <w:rPr>
          <w:w w:val="95"/>
        </w:rPr>
        <w:t>Titles</w:t>
      </w:r>
      <w:r w:rsidRPr="0049439C">
        <w:rPr>
          <w:spacing w:val="-15"/>
          <w:w w:val="95"/>
        </w:rPr>
        <w:t xml:space="preserve"> </w:t>
      </w:r>
      <w:r w:rsidRPr="0049439C">
        <w:rPr>
          <w:w w:val="95"/>
        </w:rPr>
        <w:t>in</w:t>
      </w:r>
      <w:r w:rsidRPr="0049439C">
        <w:rPr>
          <w:spacing w:val="-15"/>
          <w:w w:val="95"/>
        </w:rPr>
        <w:t xml:space="preserve"> </w:t>
      </w:r>
      <w:r w:rsidRPr="0049439C">
        <w:rPr>
          <w:w w:val="95"/>
        </w:rPr>
        <w:t>Headings</w:t>
      </w:r>
    </w:p>
    <w:p w:rsidR="003C3555" w:rsidRPr="003C3555" w:rsidRDefault="003C3555" w:rsidP="0049439C">
      <w:pPr>
        <w:pStyle w:val="ListParagraph"/>
        <w:numPr>
          <w:ilvl w:val="0"/>
          <w:numId w:val="10"/>
        </w:numPr>
      </w:pPr>
      <w:r w:rsidRPr="003C3555">
        <w:t>Keep headings short (fewer than 20 words or</w:t>
      </w:r>
      <w:r w:rsidRPr="0049439C">
        <w:rPr>
          <w:spacing w:val="-53"/>
        </w:rPr>
        <w:t xml:space="preserve"> </w:t>
      </w:r>
      <w:r w:rsidRPr="003C3555">
        <w:t>one</w:t>
      </w:r>
      <w:r w:rsidRPr="0049439C">
        <w:rPr>
          <w:spacing w:val="-13"/>
        </w:rPr>
        <w:t xml:space="preserve"> </w:t>
      </w:r>
      <w:r w:rsidRPr="003C3555">
        <w:t>line</w:t>
      </w:r>
      <w:r w:rsidRPr="0049439C">
        <w:rPr>
          <w:spacing w:val="-12"/>
        </w:rPr>
        <w:t xml:space="preserve"> </w:t>
      </w:r>
      <w:r w:rsidRPr="003C3555">
        <w:t>long).</w:t>
      </w:r>
      <w:r w:rsidRPr="0049439C">
        <w:rPr>
          <w:spacing w:val="-13"/>
        </w:rPr>
        <w:t xml:space="preserve"> </w:t>
      </w:r>
      <w:r w:rsidRPr="003C3555">
        <w:t>This</w:t>
      </w:r>
      <w:r w:rsidRPr="0049439C">
        <w:rPr>
          <w:spacing w:val="-12"/>
        </w:rPr>
        <w:t xml:space="preserve"> </w:t>
      </w:r>
      <w:r w:rsidRPr="003C3555">
        <w:t>makes</w:t>
      </w:r>
      <w:r w:rsidRPr="0049439C">
        <w:rPr>
          <w:spacing w:val="-12"/>
        </w:rPr>
        <w:t xml:space="preserve"> </w:t>
      </w:r>
      <w:r w:rsidRPr="003C3555">
        <w:t>it</w:t>
      </w:r>
      <w:r w:rsidRPr="0049439C">
        <w:rPr>
          <w:spacing w:val="-13"/>
        </w:rPr>
        <w:t xml:space="preserve"> </w:t>
      </w:r>
      <w:r w:rsidRPr="003C3555">
        <w:t>easy</w:t>
      </w:r>
      <w:r w:rsidRPr="0049439C">
        <w:rPr>
          <w:spacing w:val="-12"/>
        </w:rPr>
        <w:t xml:space="preserve"> </w:t>
      </w:r>
      <w:r w:rsidRPr="003C3555">
        <w:t>for</w:t>
      </w:r>
      <w:r w:rsidRPr="0049439C">
        <w:rPr>
          <w:spacing w:val="-12"/>
        </w:rPr>
        <w:t xml:space="preserve"> </w:t>
      </w:r>
      <w:r w:rsidRPr="003C3555">
        <w:t>readers</w:t>
      </w:r>
      <w:r w:rsidRPr="0049439C">
        <w:rPr>
          <w:spacing w:val="-13"/>
        </w:rPr>
        <w:t xml:space="preserve"> </w:t>
      </w:r>
      <w:r w:rsidRPr="003C3555">
        <w:t>to</w:t>
      </w:r>
      <w:r w:rsidRPr="0049439C">
        <w:rPr>
          <w:spacing w:val="-52"/>
        </w:rPr>
        <w:t xml:space="preserve"> </w:t>
      </w:r>
      <w:r w:rsidRPr="003C3555">
        <w:t>quickly</w:t>
      </w:r>
      <w:r w:rsidRPr="0049439C">
        <w:rPr>
          <w:spacing w:val="-12"/>
        </w:rPr>
        <w:t xml:space="preserve"> </w:t>
      </w:r>
      <w:r w:rsidRPr="003C3555">
        <w:t>navigate</w:t>
      </w:r>
      <w:r w:rsidRPr="0049439C">
        <w:rPr>
          <w:spacing w:val="-11"/>
        </w:rPr>
        <w:t xml:space="preserve"> </w:t>
      </w:r>
      <w:r w:rsidRPr="003C3555">
        <w:t>your</w:t>
      </w:r>
      <w:r w:rsidRPr="0049439C">
        <w:rPr>
          <w:spacing w:val="-11"/>
        </w:rPr>
        <w:t xml:space="preserve"> </w:t>
      </w:r>
      <w:r w:rsidRPr="003C3555">
        <w:t>document.</w:t>
      </w:r>
    </w:p>
    <w:p w:rsidR="003C3555" w:rsidRPr="003C3555" w:rsidRDefault="003C3555" w:rsidP="003C3555">
      <w:pPr>
        <w:pStyle w:val="NoSpacing"/>
      </w:pPr>
    </w:p>
    <w:p w:rsidR="003C3555" w:rsidRPr="003C3555" w:rsidRDefault="003C3555" w:rsidP="003C3555">
      <w:pPr>
        <w:pStyle w:val="Heading3"/>
      </w:pPr>
      <w:r w:rsidRPr="003C3555">
        <w:rPr>
          <w:w w:val="95"/>
        </w:rPr>
        <w:t>Name</w:t>
      </w:r>
      <w:r w:rsidRPr="003C3555">
        <w:rPr>
          <w:spacing w:val="-16"/>
          <w:w w:val="95"/>
        </w:rPr>
        <w:t xml:space="preserve"> </w:t>
      </w:r>
      <w:r>
        <w:rPr>
          <w:w w:val="95"/>
        </w:rPr>
        <w:t>Y</w:t>
      </w:r>
      <w:r w:rsidRPr="003C3555">
        <w:rPr>
          <w:w w:val="95"/>
        </w:rPr>
        <w:t>our</w:t>
      </w:r>
      <w:r w:rsidRPr="003C3555">
        <w:rPr>
          <w:spacing w:val="-16"/>
          <w:w w:val="95"/>
        </w:rPr>
        <w:t xml:space="preserve"> </w:t>
      </w:r>
      <w:r>
        <w:rPr>
          <w:w w:val="95"/>
        </w:rPr>
        <w:t>H</w:t>
      </w:r>
      <w:r w:rsidRPr="003C3555">
        <w:rPr>
          <w:w w:val="95"/>
        </w:rPr>
        <w:t>yperlinks</w:t>
      </w:r>
      <w:r w:rsidRPr="003C3555">
        <w:rPr>
          <w:spacing w:val="-16"/>
          <w:w w:val="95"/>
        </w:rPr>
        <w:t xml:space="preserve"> </w:t>
      </w:r>
      <w:r>
        <w:rPr>
          <w:w w:val="95"/>
        </w:rPr>
        <w:t>A</w:t>
      </w:r>
      <w:r w:rsidRPr="003C3555">
        <w:rPr>
          <w:w w:val="95"/>
        </w:rPr>
        <w:t>ppropriately</w:t>
      </w:r>
    </w:p>
    <w:p w:rsidR="003C3555" w:rsidRDefault="003C3555" w:rsidP="0049439C">
      <w:pPr>
        <w:pStyle w:val="ListParagraph"/>
        <w:numPr>
          <w:ilvl w:val="0"/>
          <w:numId w:val="11"/>
        </w:numPr>
      </w:pPr>
      <w:r w:rsidRPr="0049439C">
        <w:rPr>
          <w:w w:val="95"/>
        </w:rPr>
        <w:t xml:space="preserve">Your </w:t>
      </w:r>
      <w:proofErr w:type="spellStart"/>
      <w:proofErr w:type="gramStart"/>
      <w:r w:rsidR="00473172" w:rsidRPr="0049439C">
        <w:rPr>
          <w:w w:val="95"/>
        </w:rPr>
        <w:t>url</w:t>
      </w:r>
      <w:proofErr w:type="spellEnd"/>
      <w:proofErr w:type="gramEnd"/>
      <w:r w:rsidR="00473172" w:rsidRPr="0049439C">
        <w:rPr>
          <w:w w:val="95"/>
        </w:rPr>
        <w:t xml:space="preserve"> or website </w:t>
      </w:r>
      <w:r w:rsidRPr="0049439C">
        <w:rPr>
          <w:w w:val="95"/>
        </w:rPr>
        <w:t>link should contain meaningful text that</w:t>
      </w:r>
      <w:r w:rsidRPr="0049439C">
        <w:rPr>
          <w:spacing w:val="1"/>
          <w:w w:val="95"/>
        </w:rPr>
        <w:t xml:space="preserve"> </w:t>
      </w:r>
      <w:r w:rsidRPr="0049439C">
        <w:rPr>
          <w:w w:val="95"/>
        </w:rPr>
        <w:t>reflects</w:t>
      </w:r>
      <w:r w:rsidRPr="0049439C">
        <w:rPr>
          <w:spacing w:val="9"/>
          <w:w w:val="95"/>
        </w:rPr>
        <w:t xml:space="preserve"> </w:t>
      </w:r>
      <w:r w:rsidRPr="0049439C">
        <w:rPr>
          <w:w w:val="95"/>
        </w:rPr>
        <w:t>the</w:t>
      </w:r>
      <w:r w:rsidRPr="0049439C">
        <w:rPr>
          <w:spacing w:val="10"/>
          <w:w w:val="95"/>
        </w:rPr>
        <w:t xml:space="preserve"> </w:t>
      </w:r>
      <w:r w:rsidRPr="0049439C">
        <w:rPr>
          <w:w w:val="95"/>
        </w:rPr>
        <w:t>link</w:t>
      </w:r>
      <w:r w:rsidRPr="0049439C">
        <w:rPr>
          <w:spacing w:val="10"/>
          <w:w w:val="95"/>
        </w:rPr>
        <w:t xml:space="preserve"> </w:t>
      </w:r>
      <w:r w:rsidRPr="0049439C">
        <w:rPr>
          <w:w w:val="95"/>
        </w:rPr>
        <w:t>destination</w:t>
      </w:r>
      <w:r w:rsidRPr="0049439C">
        <w:rPr>
          <w:spacing w:val="9"/>
          <w:w w:val="95"/>
        </w:rPr>
        <w:t xml:space="preserve"> </w:t>
      </w:r>
      <w:r w:rsidRPr="0049439C">
        <w:rPr>
          <w:w w:val="95"/>
        </w:rPr>
        <w:t>or</w:t>
      </w:r>
      <w:r w:rsidRPr="0049439C">
        <w:rPr>
          <w:spacing w:val="10"/>
          <w:w w:val="95"/>
        </w:rPr>
        <w:t xml:space="preserve"> </w:t>
      </w:r>
      <w:r w:rsidRPr="0049439C">
        <w:rPr>
          <w:w w:val="95"/>
        </w:rPr>
        <w:t>subject,</w:t>
      </w:r>
      <w:r w:rsidRPr="0049439C">
        <w:rPr>
          <w:spacing w:val="10"/>
          <w:w w:val="95"/>
        </w:rPr>
        <w:t xml:space="preserve"> </w:t>
      </w:r>
      <w:r w:rsidRPr="0049439C">
        <w:rPr>
          <w:w w:val="95"/>
        </w:rPr>
        <w:t>rather</w:t>
      </w:r>
      <w:r w:rsidRPr="0049439C">
        <w:rPr>
          <w:spacing w:val="10"/>
          <w:w w:val="95"/>
        </w:rPr>
        <w:t xml:space="preserve"> </w:t>
      </w:r>
      <w:r w:rsidR="001505D1">
        <w:rPr>
          <w:w w:val="95"/>
        </w:rPr>
        <w:t>than simply</w:t>
      </w:r>
      <w:r w:rsidRPr="0049439C">
        <w:rPr>
          <w:spacing w:val="-6"/>
        </w:rPr>
        <w:t xml:space="preserve"> </w:t>
      </w:r>
      <w:r w:rsidRPr="003C3555">
        <w:t>saying</w:t>
      </w:r>
      <w:r w:rsidRPr="0049439C">
        <w:rPr>
          <w:spacing w:val="-6"/>
        </w:rPr>
        <w:t xml:space="preserve"> </w:t>
      </w:r>
      <w:r w:rsidRPr="003C3555">
        <w:t>“click</w:t>
      </w:r>
      <w:r w:rsidRPr="0049439C">
        <w:rPr>
          <w:spacing w:val="-6"/>
        </w:rPr>
        <w:t xml:space="preserve"> </w:t>
      </w:r>
      <w:r w:rsidRPr="003C3555">
        <w:t>here.”</w:t>
      </w:r>
      <w:r w:rsidR="00473172">
        <w:t xml:space="preserve">  </w:t>
      </w:r>
    </w:p>
    <w:p w:rsidR="00473172" w:rsidRDefault="00473172" w:rsidP="0049439C">
      <w:pPr>
        <w:pStyle w:val="ListParagraph"/>
        <w:numPr>
          <w:ilvl w:val="0"/>
          <w:numId w:val="11"/>
        </w:numPr>
      </w:pPr>
      <w:r>
        <w:t xml:space="preserve">Add your URL </w:t>
      </w:r>
      <w:r w:rsidRPr="001505D1">
        <w:t xml:space="preserve">address.  High light the address.   Select insert hyperlink (Found in the insert tab).  Paste the </w:t>
      </w:r>
      <w:proofErr w:type="spellStart"/>
      <w:proofErr w:type="gramStart"/>
      <w:r w:rsidRPr="001505D1">
        <w:t>url</w:t>
      </w:r>
      <w:proofErr w:type="spellEnd"/>
      <w:proofErr w:type="gramEnd"/>
      <w:r w:rsidRPr="001505D1">
        <w:t xml:space="preserve"> address in the address box.   Create meaningful text for this address in the “Text to Display box” and then hit OK.</w:t>
      </w:r>
      <w:r>
        <w:t xml:space="preserve"> </w:t>
      </w:r>
    </w:p>
    <w:p w:rsidR="00C810AE" w:rsidRPr="003C3555" w:rsidRDefault="00C810AE" w:rsidP="0049439C">
      <w:pPr>
        <w:pStyle w:val="NoSpacing"/>
        <w:ind w:left="720"/>
      </w:pPr>
    </w:p>
    <w:p w:rsidR="003C3555" w:rsidRDefault="00C810AE" w:rsidP="00C810AE">
      <w:pPr>
        <w:pStyle w:val="Heading3"/>
      </w:pPr>
      <w:r>
        <w:t>Use Bullets and Numbers on the Home Tab</w:t>
      </w:r>
    </w:p>
    <w:p w:rsidR="00C810AE" w:rsidRPr="00C810AE" w:rsidRDefault="00C810AE" w:rsidP="00C810AE">
      <w:pPr>
        <w:pStyle w:val="ListParagraph"/>
        <w:numPr>
          <w:ilvl w:val="0"/>
          <w:numId w:val="8"/>
        </w:numPr>
      </w:pPr>
      <w:r>
        <w:t xml:space="preserve">If you </w:t>
      </w:r>
      <w:r w:rsidRPr="0049439C">
        <w:t>are creating points or lists in your content, use the Bullets and numbers styles in the Pa</w:t>
      </w:r>
      <w:r>
        <w:t>ragraph sections on the Home Tab.</w:t>
      </w:r>
    </w:p>
    <w:p w:rsidR="003C3555" w:rsidRPr="003C3555" w:rsidRDefault="003C3555" w:rsidP="003C3555">
      <w:pPr>
        <w:pStyle w:val="Heading3"/>
      </w:pPr>
      <w:r w:rsidRPr="003C3555">
        <w:rPr>
          <w:w w:val="95"/>
        </w:rPr>
        <w:t>Use</w:t>
      </w:r>
      <w:r w:rsidRPr="003C3555">
        <w:rPr>
          <w:spacing w:val="-17"/>
          <w:w w:val="95"/>
        </w:rPr>
        <w:t xml:space="preserve"> </w:t>
      </w:r>
      <w:r>
        <w:rPr>
          <w:w w:val="95"/>
        </w:rPr>
        <w:t>S</w:t>
      </w:r>
      <w:r w:rsidRPr="003C3555">
        <w:rPr>
          <w:w w:val="95"/>
        </w:rPr>
        <w:t>imple</w:t>
      </w:r>
      <w:r w:rsidRPr="003C3555">
        <w:rPr>
          <w:spacing w:val="-16"/>
          <w:w w:val="95"/>
        </w:rPr>
        <w:t xml:space="preserve"> </w:t>
      </w:r>
      <w:r>
        <w:rPr>
          <w:w w:val="95"/>
        </w:rPr>
        <w:t>T</w:t>
      </w:r>
      <w:r w:rsidRPr="003C3555">
        <w:rPr>
          <w:w w:val="95"/>
        </w:rPr>
        <w:t>able</w:t>
      </w:r>
      <w:r w:rsidRPr="003C3555">
        <w:rPr>
          <w:spacing w:val="-16"/>
          <w:w w:val="95"/>
        </w:rPr>
        <w:t xml:space="preserve"> </w:t>
      </w:r>
      <w:r>
        <w:rPr>
          <w:w w:val="95"/>
        </w:rPr>
        <w:t>S</w:t>
      </w:r>
      <w:r w:rsidRPr="003C3555">
        <w:rPr>
          <w:w w:val="95"/>
        </w:rPr>
        <w:t>tructure</w:t>
      </w:r>
    </w:p>
    <w:p w:rsidR="003C3555" w:rsidRDefault="003C3555" w:rsidP="0049439C">
      <w:pPr>
        <w:pStyle w:val="ListParagraph"/>
        <w:numPr>
          <w:ilvl w:val="0"/>
          <w:numId w:val="12"/>
        </w:numPr>
      </w:pPr>
      <w:r w:rsidRPr="0049439C">
        <w:rPr>
          <w:w w:val="95"/>
        </w:rPr>
        <w:t>Avoid</w:t>
      </w:r>
      <w:r w:rsidRPr="0049439C">
        <w:rPr>
          <w:spacing w:val="4"/>
          <w:w w:val="95"/>
        </w:rPr>
        <w:t xml:space="preserve"> </w:t>
      </w:r>
      <w:r w:rsidRPr="0049439C">
        <w:rPr>
          <w:w w:val="95"/>
        </w:rPr>
        <w:t>using</w:t>
      </w:r>
      <w:r w:rsidRPr="0049439C">
        <w:rPr>
          <w:spacing w:val="5"/>
          <w:w w:val="95"/>
        </w:rPr>
        <w:t xml:space="preserve"> </w:t>
      </w:r>
      <w:r w:rsidRPr="0049439C">
        <w:rPr>
          <w:w w:val="95"/>
        </w:rPr>
        <w:t>nested</w:t>
      </w:r>
      <w:r w:rsidRPr="0049439C">
        <w:rPr>
          <w:spacing w:val="5"/>
          <w:w w:val="95"/>
        </w:rPr>
        <w:t xml:space="preserve"> </w:t>
      </w:r>
      <w:r w:rsidRPr="0049439C">
        <w:rPr>
          <w:w w:val="95"/>
        </w:rPr>
        <w:t>tables,</w:t>
      </w:r>
      <w:r w:rsidRPr="0049439C">
        <w:rPr>
          <w:spacing w:val="5"/>
          <w:w w:val="95"/>
        </w:rPr>
        <w:t xml:space="preserve"> </w:t>
      </w:r>
      <w:r w:rsidRPr="0049439C">
        <w:rPr>
          <w:w w:val="95"/>
        </w:rPr>
        <w:t>merged</w:t>
      </w:r>
      <w:r w:rsidRPr="0049439C">
        <w:rPr>
          <w:spacing w:val="5"/>
          <w:w w:val="95"/>
        </w:rPr>
        <w:t xml:space="preserve"> </w:t>
      </w:r>
      <w:r w:rsidRPr="0049439C">
        <w:rPr>
          <w:w w:val="95"/>
        </w:rPr>
        <w:t>or</w:t>
      </w:r>
      <w:r w:rsidRPr="0049439C">
        <w:rPr>
          <w:spacing w:val="5"/>
          <w:w w:val="95"/>
        </w:rPr>
        <w:t xml:space="preserve"> </w:t>
      </w:r>
      <w:r w:rsidRPr="0049439C">
        <w:rPr>
          <w:w w:val="95"/>
        </w:rPr>
        <w:t>split</w:t>
      </w:r>
      <w:r w:rsidRPr="0049439C">
        <w:rPr>
          <w:spacing w:val="5"/>
          <w:w w:val="95"/>
        </w:rPr>
        <w:t xml:space="preserve"> </w:t>
      </w:r>
      <w:r w:rsidRPr="0049439C">
        <w:rPr>
          <w:w w:val="95"/>
        </w:rPr>
        <w:t>cells,</w:t>
      </w:r>
      <w:r w:rsidRPr="0049439C">
        <w:rPr>
          <w:spacing w:val="-50"/>
          <w:w w:val="95"/>
        </w:rPr>
        <w:t xml:space="preserve"> </w:t>
      </w:r>
      <w:r w:rsidRPr="003C3555">
        <w:t>or</w:t>
      </w:r>
      <w:r w:rsidRPr="0049439C">
        <w:rPr>
          <w:spacing w:val="-6"/>
        </w:rPr>
        <w:t xml:space="preserve"> </w:t>
      </w:r>
      <w:r w:rsidRPr="003C3555">
        <w:t>blank</w:t>
      </w:r>
      <w:r w:rsidRPr="0049439C">
        <w:rPr>
          <w:spacing w:val="-5"/>
        </w:rPr>
        <w:t xml:space="preserve"> </w:t>
      </w:r>
      <w:r w:rsidRPr="003C3555">
        <w:t>cells</w:t>
      </w:r>
      <w:r w:rsidRPr="0049439C">
        <w:rPr>
          <w:spacing w:val="-5"/>
        </w:rPr>
        <w:t xml:space="preserve"> </w:t>
      </w:r>
      <w:r w:rsidRPr="003C3555">
        <w:t>for</w:t>
      </w:r>
      <w:r w:rsidRPr="0049439C">
        <w:rPr>
          <w:spacing w:val="-6"/>
        </w:rPr>
        <w:t xml:space="preserve"> </w:t>
      </w:r>
      <w:r w:rsidRPr="003C3555">
        <w:t>formatting.</w:t>
      </w:r>
    </w:p>
    <w:p w:rsidR="00473172" w:rsidRDefault="00473172" w:rsidP="0049439C">
      <w:pPr>
        <w:pStyle w:val="ListParagraph"/>
        <w:numPr>
          <w:ilvl w:val="0"/>
          <w:numId w:val="12"/>
        </w:numPr>
      </w:pPr>
      <w:r>
        <w:t>Highlight the first row of your table, and right click to access table properties.</w:t>
      </w:r>
    </w:p>
    <w:p w:rsidR="00EB65E5" w:rsidRPr="0049439C" w:rsidRDefault="00EB65E5" w:rsidP="0049439C">
      <w:pPr>
        <w:pStyle w:val="ListParagraph"/>
        <w:numPr>
          <w:ilvl w:val="0"/>
          <w:numId w:val="12"/>
        </w:numPr>
        <w:rPr>
          <w:w w:val="95"/>
        </w:rPr>
      </w:pPr>
      <w:r w:rsidRPr="0049439C">
        <w:rPr>
          <w:rFonts w:cs="Arial"/>
          <w:color w:val="000000"/>
        </w:rPr>
        <w:t xml:space="preserve">Next, highlight the first row of your table, and right click to access table properties. </w:t>
      </w:r>
    </w:p>
    <w:p w:rsidR="0049439C" w:rsidRPr="0049439C" w:rsidRDefault="00EB65E5" w:rsidP="0049439C">
      <w:pPr>
        <w:pStyle w:val="ListParagraph"/>
        <w:numPr>
          <w:ilvl w:val="0"/>
          <w:numId w:val="12"/>
        </w:numPr>
        <w:rPr>
          <w:w w:val="95"/>
        </w:rPr>
      </w:pPr>
      <w:r w:rsidRPr="0049439C">
        <w:rPr>
          <w:rFonts w:cs="Arial"/>
          <w:color w:val="000000"/>
        </w:rPr>
        <w:t>Select the row tab, and in the actions there's two choices.</w:t>
      </w:r>
    </w:p>
    <w:p w:rsidR="003C3555" w:rsidRPr="0049439C" w:rsidRDefault="00EB65E5" w:rsidP="0049439C">
      <w:pPr>
        <w:pStyle w:val="ListParagraph"/>
        <w:numPr>
          <w:ilvl w:val="1"/>
          <w:numId w:val="12"/>
        </w:numPr>
        <w:rPr>
          <w:w w:val="95"/>
        </w:rPr>
      </w:pPr>
      <w:r w:rsidRPr="0049439C">
        <w:rPr>
          <w:rFonts w:cs="Arial"/>
          <w:color w:val="000000"/>
        </w:rPr>
        <w:t xml:space="preserve"> The first one is always automatically checked. You want to uncheck it and select the second option so that this row is always read as a header.  Finally, in the Alt Text Tab, add Alt text that describes your table.</w:t>
      </w:r>
    </w:p>
    <w:p w:rsidR="003C3555" w:rsidRPr="003C3555" w:rsidRDefault="003C3555" w:rsidP="003C3555">
      <w:pPr>
        <w:pStyle w:val="Heading3"/>
      </w:pPr>
      <w:r w:rsidRPr="003C3555">
        <w:rPr>
          <w:w w:val="95"/>
        </w:rPr>
        <w:t>Avoid</w:t>
      </w:r>
      <w:r w:rsidRPr="003C3555">
        <w:rPr>
          <w:spacing w:val="-10"/>
          <w:w w:val="95"/>
        </w:rPr>
        <w:t xml:space="preserve"> </w:t>
      </w:r>
      <w:r>
        <w:rPr>
          <w:w w:val="95"/>
        </w:rPr>
        <w:t>U</w:t>
      </w:r>
      <w:r w:rsidRPr="003C3555">
        <w:rPr>
          <w:w w:val="95"/>
        </w:rPr>
        <w:t>sing</w:t>
      </w:r>
      <w:r w:rsidRPr="003C3555">
        <w:rPr>
          <w:spacing w:val="-10"/>
          <w:w w:val="95"/>
        </w:rPr>
        <w:t xml:space="preserve"> </w:t>
      </w:r>
      <w:r>
        <w:rPr>
          <w:w w:val="95"/>
        </w:rPr>
        <w:t>R</w:t>
      </w:r>
      <w:r w:rsidRPr="003C3555">
        <w:rPr>
          <w:w w:val="95"/>
        </w:rPr>
        <w:t>epeated</w:t>
      </w:r>
      <w:r w:rsidRPr="003C3555">
        <w:rPr>
          <w:spacing w:val="-10"/>
          <w:w w:val="95"/>
        </w:rPr>
        <w:t xml:space="preserve"> </w:t>
      </w:r>
      <w:r>
        <w:rPr>
          <w:w w:val="95"/>
        </w:rPr>
        <w:t>B</w:t>
      </w:r>
      <w:r w:rsidRPr="003C3555">
        <w:rPr>
          <w:w w:val="95"/>
        </w:rPr>
        <w:t>lank</w:t>
      </w:r>
      <w:r w:rsidRPr="003C3555">
        <w:rPr>
          <w:spacing w:val="-9"/>
          <w:w w:val="95"/>
        </w:rPr>
        <w:t xml:space="preserve"> </w:t>
      </w:r>
      <w:r>
        <w:rPr>
          <w:w w:val="95"/>
        </w:rPr>
        <w:t>C</w:t>
      </w:r>
      <w:r w:rsidRPr="003C3555">
        <w:rPr>
          <w:w w:val="95"/>
        </w:rPr>
        <w:t>haracters</w:t>
      </w:r>
    </w:p>
    <w:p w:rsidR="003C3555" w:rsidRPr="003C3555" w:rsidRDefault="003C3555" w:rsidP="0049439C">
      <w:pPr>
        <w:pStyle w:val="ListParagraph"/>
        <w:numPr>
          <w:ilvl w:val="0"/>
          <w:numId w:val="13"/>
        </w:numPr>
      </w:pPr>
      <w:r w:rsidRPr="0049439C">
        <w:rPr>
          <w:w w:val="95"/>
        </w:rPr>
        <w:t>Extra spaces, tabs and empty paragraphs can</w:t>
      </w:r>
      <w:r w:rsidRPr="0049439C">
        <w:rPr>
          <w:spacing w:val="1"/>
          <w:w w:val="95"/>
        </w:rPr>
        <w:t xml:space="preserve"> </w:t>
      </w:r>
      <w:r w:rsidRPr="0049439C">
        <w:rPr>
          <w:w w:val="95"/>
        </w:rPr>
        <w:t>cause</w:t>
      </w:r>
      <w:r w:rsidRPr="0049439C">
        <w:rPr>
          <w:spacing w:val="-5"/>
          <w:w w:val="95"/>
        </w:rPr>
        <w:t xml:space="preserve"> </w:t>
      </w:r>
      <w:r w:rsidRPr="0049439C">
        <w:rPr>
          <w:w w:val="95"/>
        </w:rPr>
        <w:t>people</w:t>
      </w:r>
      <w:r w:rsidRPr="0049439C">
        <w:rPr>
          <w:spacing w:val="-4"/>
          <w:w w:val="95"/>
        </w:rPr>
        <w:t xml:space="preserve"> </w:t>
      </w:r>
      <w:r w:rsidRPr="0049439C">
        <w:rPr>
          <w:w w:val="95"/>
        </w:rPr>
        <w:t>using</w:t>
      </w:r>
      <w:r w:rsidRPr="0049439C">
        <w:rPr>
          <w:spacing w:val="-5"/>
          <w:w w:val="95"/>
        </w:rPr>
        <w:t xml:space="preserve"> </w:t>
      </w:r>
      <w:r w:rsidRPr="0049439C">
        <w:rPr>
          <w:w w:val="95"/>
        </w:rPr>
        <w:t>screen</w:t>
      </w:r>
      <w:r w:rsidRPr="0049439C">
        <w:rPr>
          <w:spacing w:val="-4"/>
          <w:w w:val="95"/>
        </w:rPr>
        <w:t xml:space="preserve"> </w:t>
      </w:r>
      <w:r w:rsidRPr="0049439C">
        <w:rPr>
          <w:w w:val="95"/>
        </w:rPr>
        <w:t>readers</w:t>
      </w:r>
      <w:r w:rsidRPr="0049439C">
        <w:rPr>
          <w:spacing w:val="-5"/>
          <w:w w:val="95"/>
        </w:rPr>
        <w:t xml:space="preserve"> </w:t>
      </w:r>
      <w:r w:rsidRPr="0049439C">
        <w:rPr>
          <w:w w:val="95"/>
        </w:rPr>
        <w:t>to</w:t>
      </w:r>
      <w:r w:rsidRPr="0049439C">
        <w:rPr>
          <w:spacing w:val="-4"/>
          <w:w w:val="95"/>
        </w:rPr>
        <w:t xml:space="preserve"> </w:t>
      </w:r>
      <w:r w:rsidRPr="0049439C">
        <w:rPr>
          <w:w w:val="95"/>
        </w:rPr>
        <w:t>repeatedly</w:t>
      </w:r>
      <w:r w:rsidRPr="0049439C">
        <w:rPr>
          <w:spacing w:val="-50"/>
          <w:w w:val="95"/>
        </w:rPr>
        <w:t xml:space="preserve"> </w:t>
      </w:r>
      <w:r w:rsidRPr="0049439C">
        <w:rPr>
          <w:w w:val="95"/>
        </w:rPr>
        <w:t>hear</w:t>
      </w:r>
      <w:r w:rsidRPr="0049439C">
        <w:rPr>
          <w:spacing w:val="1"/>
          <w:w w:val="95"/>
        </w:rPr>
        <w:t xml:space="preserve"> </w:t>
      </w:r>
      <w:r w:rsidRPr="0049439C">
        <w:rPr>
          <w:w w:val="95"/>
        </w:rPr>
        <w:t>the</w:t>
      </w:r>
      <w:r w:rsidRPr="0049439C">
        <w:rPr>
          <w:spacing w:val="1"/>
          <w:w w:val="95"/>
        </w:rPr>
        <w:t xml:space="preserve"> </w:t>
      </w:r>
      <w:r w:rsidRPr="0049439C">
        <w:rPr>
          <w:w w:val="95"/>
        </w:rPr>
        <w:t>word</w:t>
      </w:r>
      <w:r w:rsidRPr="0049439C">
        <w:rPr>
          <w:spacing w:val="1"/>
          <w:w w:val="95"/>
        </w:rPr>
        <w:t xml:space="preserve"> </w:t>
      </w:r>
      <w:r w:rsidRPr="0049439C">
        <w:rPr>
          <w:w w:val="95"/>
        </w:rPr>
        <w:t>“blank.”</w:t>
      </w:r>
      <w:r w:rsidRPr="0049439C">
        <w:rPr>
          <w:spacing w:val="1"/>
          <w:w w:val="95"/>
        </w:rPr>
        <w:t xml:space="preserve"> </w:t>
      </w:r>
      <w:r w:rsidRPr="0049439C">
        <w:rPr>
          <w:w w:val="95"/>
        </w:rPr>
        <w:t>Instead,</w:t>
      </w:r>
      <w:r w:rsidRPr="0049439C">
        <w:rPr>
          <w:spacing w:val="1"/>
          <w:w w:val="95"/>
        </w:rPr>
        <w:t xml:space="preserve"> </w:t>
      </w:r>
      <w:r w:rsidRPr="0049439C">
        <w:rPr>
          <w:w w:val="95"/>
        </w:rPr>
        <w:t>use</w:t>
      </w:r>
      <w:r w:rsidRPr="0049439C">
        <w:rPr>
          <w:spacing w:val="1"/>
          <w:w w:val="95"/>
        </w:rPr>
        <w:t xml:space="preserve"> </w:t>
      </w:r>
      <w:r w:rsidRPr="0049439C">
        <w:rPr>
          <w:w w:val="95"/>
        </w:rPr>
        <w:t>styles</w:t>
      </w:r>
      <w:r w:rsidRPr="0049439C">
        <w:rPr>
          <w:spacing w:val="1"/>
          <w:w w:val="95"/>
        </w:rPr>
        <w:t xml:space="preserve"> </w:t>
      </w:r>
      <w:r w:rsidRPr="0049439C">
        <w:rPr>
          <w:w w:val="95"/>
        </w:rPr>
        <w:t>with</w:t>
      </w:r>
      <w:r w:rsidRPr="0049439C">
        <w:rPr>
          <w:spacing w:val="1"/>
          <w:w w:val="95"/>
        </w:rPr>
        <w:t xml:space="preserve"> </w:t>
      </w:r>
      <w:r w:rsidRPr="0049439C">
        <w:rPr>
          <w:spacing w:val="-1"/>
          <w:w w:val="95"/>
        </w:rPr>
        <w:t>formatting</w:t>
      </w:r>
      <w:r w:rsidRPr="0049439C">
        <w:rPr>
          <w:spacing w:val="-10"/>
          <w:w w:val="95"/>
        </w:rPr>
        <w:t xml:space="preserve"> </w:t>
      </w:r>
      <w:r w:rsidRPr="0049439C">
        <w:rPr>
          <w:spacing w:val="-1"/>
          <w:w w:val="95"/>
        </w:rPr>
        <w:t>and</w:t>
      </w:r>
      <w:r w:rsidRPr="0049439C">
        <w:rPr>
          <w:spacing w:val="-9"/>
          <w:w w:val="95"/>
        </w:rPr>
        <w:t xml:space="preserve"> </w:t>
      </w:r>
      <w:r w:rsidRPr="0049439C">
        <w:rPr>
          <w:spacing w:val="-1"/>
          <w:w w:val="95"/>
        </w:rPr>
        <w:t>indenting</w:t>
      </w:r>
      <w:r w:rsidRPr="0049439C">
        <w:rPr>
          <w:spacing w:val="-9"/>
          <w:w w:val="95"/>
        </w:rPr>
        <w:t xml:space="preserve"> </w:t>
      </w:r>
      <w:r w:rsidRPr="0049439C">
        <w:rPr>
          <w:w w:val="95"/>
        </w:rPr>
        <w:t>to</w:t>
      </w:r>
      <w:r w:rsidRPr="0049439C">
        <w:rPr>
          <w:spacing w:val="-10"/>
          <w:w w:val="95"/>
        </w:rPr>
        <w:t xml:space="preserve"> </w:t>
      </w:r>
      <w:r w:rsidRPr="0049439C">
        <w:rPr>
          <w:w w:val="95"/>
        </w:rPr>
        <w:t>create</w:t>
      </w:r>
      <w:r w:rsidRPr="0049439C">
        <w:rPr>
          <w:spacing w:val="-9"/>
          <w:w w:val="95"/>
        </w:rPr>
        <w:t xml:space="preserve"> </w:t>
      </w:r>
      <w:r w:rsidRPr="0049439C">
        <w:rPr>
          <w:w w:val="95"/>
        </w:rPr>
        <w:t>white</w:t>
      </w:r>
      <w:r w:rsidRPr="0049439C">
        <w:rPr>
          <w:spacing w:val="-9"/>
          <w:w w:val="95"/>
        </w:rPr>
        <w:t xml:space="preserve"> </w:t>
      </w:r>
      <w:r w:rsidRPr="0049439C">
        <w:rPr>
          <w:w w:val="95"/>
        </w:rPr>
        <w:t>space.</w:t>
      </w:r>
    </w:p>
    <w:p w:rsidR="003C3555" w:rsidRPr="003C3555" w:rsidRDefault="003C3555" w:rsidP="003C3555">
      <w:pPr>
        <w:pStyle w:val="Heading3"/>
      </w:pPr>
      <w:r w:rsidRPr="003C3555">
        <w:rPr>
          <w:w w:val="95"/>
        </w:rPr>
        <w:t>Avoid</w:t>
      </w:r>
      <w:r w:rsidRPr="003C3555">
        <w:rPr>
          <w:spacing w:val="-14"/>
          <w:w w:val="95"/>
        </w:rPr>
        <w:t xml:space="preserve"> </w:t>
      </w:r>
      <w:r>
        <w:rPr>
          <w:w w:val="95"/>
        </w:rPr>
        <w:t>U</w:t>
      </w:r>
      <w:r w:rsidRPr="003C3555">
        <w:rPr>
          <w:w w:val="95"/>
        </w:rPr>
        <w:t>sing</w:t>
      </w:r>
      <w:r w:rsidRPr="003C3555">
        <w:rPr>
          <w:spacing w:val="-13"/>
          <w:w w:val="95"/>
        </w:rPr>
        <w:t xml:space="preserve"> </w:t>
      </w:r>
      <w:r>
        <w:rPr>
          <w:w w:val="95"/>
        </w:rPr>
        <w:t>F</w:t>
      </w:r>
      <w:r w:rsidRPr="003C3555">
        <w:rPr>
          <w:w w:val="95"/>
        </w:rPr>
        <w:t>loating</w:t>
      </w:r>
      <w:r w:rsidRPr="003C3555">
        <w:rPr>
          <w:spacing w:val="-14"/>
          <w:w w:val="95"/>
        </w:rPr>
        <w:t xml:space="preserve"> </w:t>
      </w:r>
      <w:r>
        <w:rPr>
          <w:w w:val="95"/>
        </w:rPr>
        <w:t>O</w:t>
      </w:r>
      <w:r w:rsidRPr="003C3555">
        <w:rPr>
          <w:w w:val="95"/>
        </w:rPr>
        <w:t>bjects</w:t>
      </w:r>
    </w:p>
    <w:p w:rsidR="003C3555" w:rsidRPr="00473172" w:rsidRDefault="003C3555" w:rsidP="0049439C">
      <w:pPr>
        <w:pStyle w:val="ListParagraph"/>
        <w:numPr>
          <w:ilvl w:val="0"/>
          <w:numId w:val="13"/>
        </w:numPr>
      </w:pPr>
      <w:r w:rsidRPr="0049439C">
        <w:rPr>
          <w:w w:val="95"/>
        </w:rPr>
        <w:t>Place objects</w:t>
      </w:r>
      <w:r w:rsidRPr="0049439C">
        <w:rPr>
          <w:spacing w:val="1"/>
          <w:w w:val="95"/>
        </w:rPr>
        <w:t xml:space="preserve"> </w:t>
      </w:r>
      <w:r w:rsidRPr="0049439C">
        <w:rPr>
          <w:w w:val="95"/>
        </w:rPr>
        <w:t>in-line</w:t>
      </w:r>
      <w:r w:rsidRPr="0049439C">
        <w:rPr>
          <w:spacing w:val="1"/>
          <w:w w:val="95"/>
        </w:rPr>
        <w:t xml:space="preserve"> </w:t>
      </w:r>
      <w:r w:rsidRPr="0049439C">
        <w:rPr>
          <w:w w:val="95"/>
        </w:rPr>
        <w:t>with text</w:t>
      </w:r>
      <w:r w:rsidRPr="0049439C">
        <w:rPr>
          <w:spacing w:val="1"/>
          <w:w w:val="95"/>
        </w:rPr>
        <w:t xml:space="preserve"> </w:t>
      </w:r>
      <w:r w:rsidRPr="0049439C">
        <w:rPr>
          <w:w w:val="95"/>
        </w:rPr>
        <w:t>for</w:t>
      </w:r>
      <w:r w:rsidRPr="0049439C">
        <w:rPr>
          <w:spacing w:val="1"/>
          <w:w w:val="95"/>
        </w:rPr>
        <w:t xml:space="preserve"> </w:t>
      </w:r>
      <w:r w:rsidRPr="0049439C">
        <w:rPr>
          <w:w w:val="95"/>
        </w:rPr>
        <w:t>easy</w:t>
      </w:r>
      <w:r w:rsidRPr="0049439C">
        <w:rPr>
          <w:spacing w:val="1"/>
          <w:w w:val="95"/>
        </w:rPr>
        <w:t xml:space="preserve"> </w:t>
      </w:r>
      <w:r w:rsidRPr="0049439C">
        <w:rPr>
          <w:w w:val="95"/>
        </w:rPr>
        <w:t>navigation.</w:t>
      </w:r>
      <w:r w:rsidR="00473172" w:rsidRPr="0049439C">
        <w:rPr>
          <w:w w:val="95"/>
        </w:rPr>
        <w:t xml:space="preserve">  </w:t>
      </w:r>
    </w:p>
    <w:p w:rsidR="00473172" w:rsidRPr="003C3555" w:rsidRDefault="00473172" w:rsidP="0049439C">
      <w:pPr>
        <w:pStyle w:val="ListParagraph"/>
        <w:numPr>
          <w:ilvl w:val="0"/>
          <w:numId w:val="13"/>
        </w:numPr>
      </w:pPr>
      <w:r w:rsidRPr="0049439C">
        <w:rPr>
          <w:w w:val="95"/>
        </w:rPr>
        <w:t>Right click on the image and select “In line with text”.</w:t>
      </w:r>
    </w:p>
    <w:p w:rsidR="003C3555" w:rsidRPr="003C3555" w:rsidRDefault="003C3555" w:rsidP="003C3555">
      <w:pPr>
        <w:pStyle w:val="NoSpacing"/>
      </w:pPr>
    </w:p>
    <w:p w:rsidR="003C3555" w:rsidRPr="003C3555" w:rsidRDefault="003C3555" w:rsidP="003C3555">
      <w:pPr>
        <w:pStyle w:val="Heading3"/>
      </w:pPr>
      <w:r w:rsidRPr="003C3555">
        <w:t>Avoid</w:t>
      </w:r>
      <w:r w:rsidRPr="003C3555">
        <w:rPr>
          <w:spacing w:val="-34"/>
        </w:rPr>
        <w:t xml:space="preserve"> </w:t>
      </w:r>
      <w:r>
        <w:t>W</w:t>
      </w:r>
      <w:r w:rsidRPr="003C3555">
        <w:t>atermarks</w:t>
      </w:r>
    </w:p>
    <w:p w:rsidR="003C3555" w:rsidRPr="0049439C" w:rsidRDefault="003C3555" w:rsidP="0049439C">
      <w:pPr>
        <w:pStyle w:val="NoSpacing"/>
        <w:numPr>
          <w:ilvl w:val="0"/>
          <w:numId w:val="14"/>
        </w:numPr>
        <w:rPr>
          <w:rFonts w:asciiTheme="minorHAnsi" w:hAnsiTheme="minorHAnsi" w:cstheme="minorHAnsi"/>
        </w:rPr>
      </w:pPr>
      <w:r w:rsidRPr="0049439C">
        <w:rPr>
          <w:rFonts w:asciiTheme="minorHAnsi" w:hAnsiTheme="minorHAnsi" w:cstheme="minorHAnsi"/>
        </w:rPr>
        <w:t>Watermarks and other background images may be hidden or confusing to people with vision</w:t>
      </w:r>
      <w:r w:rsidR="00473172" w:rsidRPr="0049439C">
        <w:rPr>
          <w:rFonts w:asciiTheme="minorHAnsi" w:hAnsiTheme="minorHAnsi" w:cstheme="minorHAnsi"/>
        </w:rPr>
        <w:t xml:space="preserve"> </w:t>
      </w:r>
      <w:r w:rsidRPr="0049439C">
        <w:rPr>
          <w:rFonts w:asciiTheme="minorHAnsi" w:hAnsiTheme="minorHAnsi" w:cstheme="minorHAnsi"/>
        </w:rPr>
        <w:t>or cognitive disabilities. Instead of using a watermark to identify a document as a “draft</w:t>
      </w:r>
      <w:r w:rsidRPr="0049439C">
        <w:rPr>
          <w:rFonts w:asciiTheme="minorHAnsi" w:hAnsiTheme="minorHAnsi" w:cstheme="minorHAnsi"/>
          <w:w w:val="95"/>
        </w:rPr>
        <w:t>”</w:t>
      </w:r>
      <w:r w:rsidRPr="0049439C">
        <w:rPr>
          <w:rFonts w:asciiTheme="minorHAnsi" w:hAnsiTheme="minorHAnsi" w:cstheme="minorHAnsi"/>
          <w:spacing w:val="-10"/>
          <w:w w:val="95"/>
        </w:rPr>
        <w:t xml:space="preserve"> </w:t>
      </w:r>
      <w:r w:rsidRPr="0049439C">
        <w:rPr>
          <w:rFonts w:asciiTheme="minorHAnsi" w:hAnsiTheme="minorHAnsi" w:cstheme="minorHAnsi"/>
          <w:w w:val="95"/>
        </w:rPr>
        <w:t>or</w:t>
      </w:r>
      <w:r w:rsidRPr="0049439C">
        <w:rPr>
          <w:rFonts w:asciiTheme="minorHAnsi" w:hAnsiTheme="minorHAnsi" w:cstheme="minorHAnsi"/>
          <w:spacing w:val="-49"/>
          <w:w w:val="95"/>
        </w:rPr>
        <w:t xml:space="preserve"> </w:t>
      </w:r>
      <w:r w:rsidRPr="0049439C">
        <w:rPr>
          <w:rFonts w:asciiTheme="minorHAnsi" w:hAnsiTheme="minorHAnsi" w:cstheme="minorHAnsi"/>
          <w:w w:val="90"/>
        </w:rPr>
        <w:t>“confidential,”</w:t>
      </w:r>
      <w:r w:rsidRPr="0049439C">
        <w:rPr>
          <w:rFonts w:asciiTheme="minorHAnsi" w:hAnsiTheme="minorHAnsi" w:cstheme="minorHAnsi"/>
          <w:spacing w:val="11"/>
          <w:w w:val="90"/>
        </w:rPr>
        <w:t xml:space="preserve"> </w:t>
      </w:r>
      <w:r w:rsidRPr="0049439C">
        <w:rPr>
          <w:rFonts w:asciiTheme="minorHAnsi" w:hAnsiTheme="minorHAnsi" w:cstheme="minorHAnsi"/>
          <w:w w:val="90"/>
        </w:rPr>
        <w:t>include</w:t>
      </w:r>
      <w:r w:rsidRPr="0049439C">
        <w:rPr>
          <w:rFonts w:asciiTheme="minorHAnsi" w:hAnsiTheme="minorHAnsi" w:cstheme="minorHAnsi"/>
          <w:spacing w:val="11"/>
          <w:w w:val="90"/>
        </w:rPr>
        <w:t xml:space="preserve"> </w:t>
      </w:r>
      <w:r w:rsidRPr="0049439C">
        <w:rPr>
          <w:rFonts w:asciiTheme="minorHAnsi" w:hAnsiTheme="minorHAnsi" w:cstheme="minorHAnsi"/>
          <w:w w:val="90"/>
        </w:rPr>
        <w:t>the</w:t>
      </w:r>
      <w:r w:rsidRPr="0049439C">
        <w:rPr>
          <w:rFonts w:asciiTheme="minorHAnsi" w:hAnsiTheme="minorHAnsi" w:cstheme="minorHAnsi"/>
          <w:spacing w:val="12"/>
          <w:w w:val="90"/>
        </w:rPr>
        <w:t xml:space="preserve"> </w:t>
      </w:r>
      <w:r w:rsidRPr="0049439C">
        <w:rPr>
          <w:rFonts w:asciiTheme="minorHAnsi" w:hAnsiTheme="minorHAnsi" w:cstheme="minorHAnsi"/>
          <w:w w:val="90"/>
        </w:rPr>
        <w:t>text</w:t>
      </w:r>
      <w:r w:rsidRPr="0049439C">
        <w:rPr>
          <w:rFonts w:asciiTheme="minorHAnsi" w:hAnsiTheme="minorHAnsi" w:cstheme="minorHAnsi"/>
          <w:spacing w:val="11"/>
          <w:w w:val="90"/>
        </w:rPr>
        <w:t xml:space="preserve"> </w:t>
      </w:r>
      <w:r w:rsidRPr="0049439C">
        <w:rPr>
          <w:rFonts w:asciiTheme="minorHAnsi" w:hAnsiTheme="minorHAnsi" w:cstheme="minorHAnsi"/>
          <w:w w:val="90"/>
        </w:rPr>
        <w:t>in</w:t>
      </w:r>
      <w:r w:rsidRPr="0049439C">
        <w:rPr>
          <w:rFonts w:asciiTheme="minorHAnsi" w:hAnsiTheme="minorHAnsi" w:cstheme="minorHAnsi"/>
          <w:spacing w:val="12"/>
          <w:w w:val="90"/>
        </w:rPr>
        <w:t xml:space="preserve"> </w:t>
      </w:r>
      <w:r w:rsidRPr="0049439C">
        <w:rPr>
          <w:rFonts w:asciiTheme="minorHAnsi" w:hAnsiTheme="minorHAnsi" w:cstheme="minorHAnsi"/>
          <w:w w:val="90"/>
        </w:rPr>
        <w:t>the</w:t>
      </w:r>
      <w:r w:rsidRPr="0049439C">
        <w:rPr>
          <w:rFonts w:asciiTheme="minorHAnsi" w:hAnsiTheme="minorHAnsi" w:cstheme="minorHAnsi"/>
          <w:spacing w:val="11"/>
          <w:w w:val="90"/>
        </w:rPr>
        <w:t xml:space="preserve"> </w:t>
      </w:r>
      <w:r w:rsidRPr="0049439C">
        <w:rPr>
          <w:rFonts w:asciiTheme="minorHAnsi" w:hAnsiTheme="minorHAnsi" w:cstheme="minorHAnsi"/>
          <w:w w:val="90"/>
        </w:rPr>
        <w:t>document</w:t>
      </w:r>
      <w:r w:rsidRPr="0049439C">
        <w:rPr>
          <w:rFonts w:asciiTheme="minorHAnsi" w:hAnsiTheme="minorHAnsi" w:cstheme="minorHAnsi"/>
          <w:spacing w:val="1"/>
          <w:w w:val="90"/>
        </w:rPr>
        <w:t xml:space="preserve"> </w:t>
      </w:r>
      <w:r w:rsidRPr="0049439C">
        <w:rPr>
          <w:rFonts w:asciiTheme="minorHAnsi" w:hAnsiTheme="minorHAnsi" w:cstheme="minorHAnsi"/>
        </w:rPr>
        <w:t>title</w:t>
      </w:r>
      <w:r w:rsidRPr="0049439C">
        <w:rPr>
          <w:rFonts w:asciiTheme="minorHAnsi" w:hAnsiTheme="minorHAnsi" w:cstheme="minorHAnsi"/>
          <w:spacing w:val="-5"/>
        </w:rPr>
        <w:t xml:space="preserve"> </w:t>
      </w:r>
      <w:r w:rsidRPr="0049439C">
        <w:rPr>
          <w:rFonts w:asciiTheme="minorHAnsi" w:hAnsiTheme="minorHAnsi" w:cstheme="minorHAnsi"/>
        </w:rPr>
        <w:t>or</w:t>
      </w:r>
      <w:r w:rsidRPr="0049439C">
        <w:rPr>
          <w:rFonts w:asciiTheme="minorHAnsi" w:hAnsiTheme="minorHAnsi" w:cstheme="minorHAnsi"/>
          <w:spacing w:val="-5"/>
        </w:rPr>
        <w:t xml:space="preserve"> </w:t>
      </w:r>
      <w:r w:rsidRPr="0049439C">
        <w:rPr>
          <w:rFonts w:asciiTheme="minorHAnsi" w:hAnsiTheme="minorHAnsi" w:cstheme="minorHAnsi"/>
        </w:rPr>
        <w:t>heading.</w:t>
      </w:r>
    </w:p>
    <w:p w:rsidR="003C3555" w:rsidRPr="003C3555" w:rsidRDefault="003C3555" w:rsidP="003C3555">
      <w:pPr>
        <w:pStyle w:val="NoSpacing"/>
      </w:pPr>
    </w:p>
    <w:p w:rsidR="003C3555" w:rsidRPr="003C3555" w:rsidRDefault="003C3555" w:rsidP="003C3555">
      <w:pPr>
        <w:pStyle w:val="Heading3"/>
      </w:pPr>
      <w:r w:rsidRPr="003C3555">
        <w:rPr>
          <w:w w:val="95"/>
        </w:rPr>
        <w:t>Fill</w:t>
      </w:r>
      <w:r w:rsidRPr="003C3555">
        <w:rPr>
          <w:spacing w:val="-24"/>
          <w:w w:val="95"/>
        </w:rPr>
        <w:t xml:space="preserve"> </w:t>
      </w:r>
      <w:r>
        <w:rPr>
          <w:w w:val="95"/>
        </w:rPr>
        <w:t>I</w:t>
      </w:r>
      <w:r w:rsidRPr="003C3555">
        <w:rPr>
          <w:w w:val="95"/>
        </w:rPr>
        <w:t>n</w:t>
      </w:r>
      <w:r w:rsidRPr="003C3555">
        <w:rPr>
          <w:spacing w:val="-23"/>
          <w:w w:val="95"/>
        </w:rPr>
        <w:t xml:space="preserve"> </w:t>
      </w:r>
      <w:r>
        <w:rPr>
          <w:w w:val="95"/>
        </w:rPr>
        <w:t>D</w:t>
      </w:r>
      <w:r w:rsidRPr="003C3555">
        <w:rPr>
          <w:w w:val="95"/>
        </w:rPr>
        <w:t>ocument</w:t>
      </w:r>
      <w:r w:rsidRPr="003C3555">
        <w:rPr>
          <w:spacing w:val="-24"/>
          <w:w w:val="95"/>
        </w:rPr>
        <w:t xml:space="preserve"> </w:t>
      </w:r>
      <w:r>
        <w:rPr>
          <w:w w:val="95"/>
        </w:rPr>
        <w:t>P</w:t>
      </w:r>
      <w:r w:rsidRPr="003C3555">
        <w:rPr>
          <w:w w:val="95"/>
        </w:rPr>
        <w:t>roperties</w:t>
      </w:r>
    </w:p>
    <w:p w:rsidR="003C3555" w:rsidRPr="0049439C" w:rsidRDefault="003C3555" w:rsidP="00473172">
      <w:pPr>
        <w:pStyle w:val="NoSpacing"/>
        <w:numPr>
          <w:ilvl w:val="0"/>
          <w:numId w:val="7"/>
        </w:numPr>
        <w:rPr>
          <w:rFonts w:asciiTheme="minorHAnsi" w:hAnsiTheme="minorHAnsi" w:cstheme="minorHAnsi"/>
        </w:rPr>
      </w:pPr>
      <w:r w:rsidRPr="0049439C">
        <w:rPr>
          <w:rFonts w:asciiTheme="minorHAnsi" w:hAnsiTheme="minorHAnsi" w:cstheme="minorHAnsi"/>
          <w:w w:val="90"/>
        </w:rPr>
        <w:t>In</w:t>
      </w:r>
      <w:r w:rsidRPr="0049439C">
        <w:rPr>
          <w:rFonts w:asciiTheme="minorHAnsi" w:hAnsiTheme="minorHAnsi" w:cstheme="minorHAnsi"/>
          <w:spacing w:val="22"/>
          <w:w w:val="90"/>
        </w:rPr>
        <w:t xml:space="preserve"> </w:t>
      </w:r>
      <w:r w:rsidRPr="0049439C">
        <w:rPr>
          <w:rFonts w:asciiTheme="minorHAnsi" w:hAnsiTheme="minorHAnsi" w:cstheme="minorHAnsi"/>
          <w:w w:val="90"/>
        </w:rPr>
        <w:t>advanced</w:t>
      </w:r>
      <w:r w:rsidRPr="0049439C">
        <w:rPr>
          <w:rFonts w:asciiTheme="minorHAnsi" w:hAnsiTheme="minorHAnsi" w:cstheme="minorHAnsi"/>
          <w:spacing w:val="22"/>
          <w:w w:val="90"/>
        </w:rPr>
        <w:t xml:space="preserve"> </w:t>
      </w:r>
      <w:r w:rsidRPr="0049439C">
        <w:rPr>
          <w:rFonts w:asciiTheme="minorHAnsi" w:hAnsiTheme="minorHAnsi" w:cstheme="minorHAnsi"/>
          <w:w w:val="90"/>
        </w:rPr>
        <w:t>document</w:t>
      </w:r>
      <w:r w:rsidRPr="0049439C">
        <w:rPr>
          <w:rFonts w:asciiTheme="minorHAnsi" w:hAnsiTheme="minorHAnsi" w:cstheme="minorHAnsi"/>
          <w:spacing w:val="22"/>
          <w:w w:val="90"/>
        </w:rPr>
        <w:t xml:space="preserve"> </w:t>
      </w:r>
      <w:r w:rsidRPr="0049439C">
        <w:rPr>
          <w:rFonts w:asciiTheme="minorHAnsi" w:hAnsiTheme="minorHAnsi" w:cstheme="minorHAnsi"/>
          <w:w w:val="90"/>
        </w:rPr>
        <w:t>properties,</w:t>
      </w:r>
      <w:r w:rsidRPr="0049439C">
        <w:rPr>
          <w:rFonts w:asciiTheme="minorHAnsi" w:hAnsiTheme="minorHAnsi" w:cstheme="minorHAnsi"/>
          <w:spacing w:val="22"/>
          <w:w w:val="90"/>
        </w:rPr>
        <w:t xml:space="preserve"> </w:t>
      </w:r>
      <w:r w:rsidRPr="0049439C">
        <w:rPr>
          <w:rFonts w:asciiTheme="minorHAnsi" w:hAnsiTheme="minorHAnsi" w:cstheme="minorHAnsi"/>
          <w:w w:val="90"/>
        </w:rPr>
        <w:t>enter</w:t>
      </w:r>
      <w:r w:rsidRPr="0049439C">
        <w:rPr>
          <w:rFonts w:asciiTheme="minorHAnsi" w:hAnsiTheme="minorHAnsi" w:cstheme="minorHAnsi"/>
          <w:spacing w:val="22"/>
          <w:w w:val="90"/>
        </w:rPr>
        <w:t xml:space="preserve"> </w:t>
      </w:r>
      <w:r w:rsidRPr="0049439C">
        <w:rPr>
          <w:rFonts w:asciiTheme="minorHAnsi" w:hAnsiTheme="minorHAnsi" w:cstheme="minorHAnsi"/>
          <w:w w:val="90"/>
        </w:rPr>
        <w:t>title,</w:t>
      </w:r>
      <w:r w:rsidRPr="0049439C">
        <w:rPr>
          <w:rFonts w:asciiTheme="minorHAnsi" w:hAnsiTheme="minorHAnsi" w:cstheme="minorHAnsi"/>
          <w:spacing w:val="-47"/>
          <w:w w:val="90"/>
        </w:rPr>
        <w:t xml:space="preserve"> </w:t>
      </w:r>
      <w:r w:rsidRPr="0049439C">
        <w:rPr>
          <w:rFonts w:asciiTheme="minorHAnsi" w:hAnsiTheme="minorHAnsi" w:cstheme="minorHAnsi"/>
        </w:rPr>
        <w:t>subject,</w:t>
      </w:r>
      <w:r w:rsidRPr="0049439C">
        <w:rPr>
          <w:rFonts w:asciiTheme="minorHAnsi" w:hAnsiTheme="minorHAnsi" w:cstheme="minorHAnsi"/>
          <w:spacing w:val="-7"/>
        </w:rPr>
        <w:t xml:space="preserve"> </w:t>
      </w:r>
      <w:r w:rsidRPr="0049439C">
        <w:rPr>
          <w:rFonts w:asciiTheme="minorHAnsi" w:hAnsiTheme="minorHAnsi" w:cstheme="minorHAnsi"/>
        </w:rPr>
        <w:t>and</w:t>
      </w:r>
      <w:r w:rsidRPr="0049439C">
        <w:rPr>
          <w:rFonts w:asciiTheme="minorHAnsi" w:hAnsiTheme="minorHAnsi" w:cstheme="minorHAnsi"/>
          <w:spacing w:val="-6"/>
        </w:rPr>
        <w:t xml:space="preserve"> </w:t>
      </w:r>
      <w:r w:rsidRPr="0049439C">
        <w:rPr>
          <w:rFonts w:asciiTheme="minorHAnsi" w:hAnsiTheme="minorHAnsi" w:cstheme="minorHAnsi"/>
        </w:rPr>
        <w:t>author under the file tab, Info section.</w:t>
      </w:r>
    </w:p>
    <w:p w:rsidR="003C3555" w:rsidRPr="003C3555" w:rsidRDefault="003C3555" w:rsidP="003C3555">
      <w:pPr>
        <w:pStyle w:val="NoSpacing"/>
      </w:pPr>
    </w:p>
    <w:p w:rsidR="003C3555" w:rsidRPr="003C3555" w:rsidRDefault="003C3555" w:rsidP="003C3555">
      <w:pPr>
        <w:pStyle w:val="Heading3"/>
      </w:pPr>
      <w:r w:rsidRPr="003C3555">
        <w:lastRenderedPageBreak/>
        <w:t>Use</w:t>
      </w:r>
      <w:r w:rsidRPr="003C3555">
        <w:rPr>
          <w:spacing w:val="-34"/>
        </w:rPr>
        <w:t xml:space="preserve"> </w:t>
      </w:r>
      <w:r w:rsidRPr="003C3555">
        <w:t>the</w:t>
      </w:r>
      <w:r w:rsidRPr="003C3555">
        <w:rPr>
          <w:spacing w:val="-34"/>
        </w:rPr>
        <w:t xml:space="preserve"> </w:t>
      </w:r>
      <w:r w:rsidRPr="003C3555">
        <w:t>Accessibility</w:t>
      </w:r>
      <w:r w:rsidRPr="003C3555">
        <w:rPr>
          <w:spacing w:val="-34"/>
        </w:rPr>
        <w:t xml:space="preserve"> </w:t>
      </w:r>
      <w:r w:rsidRPr="003C3555">
        <w:t>Checker</w:t>
      </w:r>
    </w:p>
    <w:p w:rsidR="003C3555" w:rsidRPr="0049439C" w:rsidRDefault="003C3555" w:rsidP="003C3555">
      <w:pPr>
        <w:pStyle w:val="NoSpacing"/>
        <w:numPr>
          <w:ilvl w:val="0"/>
          <w:numId w:val="7"/>
        </w:numPr>
        <w:rPr>
          <w:rFonts w:asciiTheme="minorHAnsi" w:hAnsiTheme="minorHAnsi" w:cstheme="minorHAnsi"/>
        </w:rPr>
      </w:pPr>
      <w:r w:rsidRPr="0049439C">
        <w:rPr>
          <w:rFonts w:asciiTheme="minorHAnsi" w:hAnsiTheme="minorHAnsi" w:cstheme="minorHAnsi"/>
        </w:rPr>
        <w:t>This</w:t>
      </w:r>
      <w:r w:rsidRPr="0049439C">
        <w:rPr>
          <w:rFonts w:asciiTheme="minorHAnsi" w:hAnsiTheme="minorHAnsi" w:cstheme="minorHAnsi"/>
          <w:spacing w:val="-11"/>
        </w:rPr>
        <w:t xml:space="preserve"> </w:t>
      </w:r>
      <w:r w:rsidRPr="0049439C">
        <w:rPr>
          <w:rFonts w:asciiTheme="minorHAnsi" w:hAnsiTheme="minorHAnsi" w:cstheme="minorHAnsi"/>
        </w:rPr>
        <w:t>built-in</w:t>
      </w:r>
      <w:r w:rsidRPr="0049439C">
        <w:rPr>
          <w:rFonts w:asciiTheme="minorHAnsi" w:hAnsiTheme="minorHAnsi" w:cstheme="minorHAnsi"/>
          <w:spacing w:val="-10"/>
        </w:rPr>
        <w:t xml:space="preserve"> </w:t>
      </w:r>
      <w:r w:rsidRPr="0049439C">
        <w:rPr>
          <w:rFonts w:asciiTheme="minorHAnsi" w:hAnsiTheme="minorHAnsi" w:cstheme="minorHAnsi"/>
        </w:rPr>
        <w:t>tool</w:t>
      </w:r>
      <w:r w:rsidRPr="0049439C">
        <w:rPr>
          <w:rFonts w:asciiTheme="minorHAnsi" w:hAnsiTheme="minorHAnsi" w:cstheme="minorHAnsi"/>
          <w:spacing w:val="-11"/>
        </w:rPr>
        <w:t xml:space="preserve"> </w:t>
      </w:r>
      <w:r w:rsidRPr="0049439C">
        <w:rPr>
          <w:rFonts w:asciiTheme="minorHAnsi" w:hAnsiTheme="minorHAnsi" w:cstheme="minorHAnsi"/>
        </w:rPr>
        <w:t>will</w:t>
      </w:r>
      <w:r w:rsidRPr="0049439C">
        <w:rPr>
          <w:rFonts w:asciiTheme="minorHAnsi" w:hAnsiTheme="minorHAnsi" w:cstheme="minorHAnsi"/>
          <w:spacing w:val="-10"/>
        </w:rPr>
        <w:t xml:space="preserve"> </w:t>
      </w:r>
      <w:r w:rsidRPr="0049439C">
        <w:rPr>
          <w:rFonts w:asciiTheme="minorHAnsi" w:hAnsiTheme="minorHAnsi" w:cstheme="minorHAnsi"/>
        </w:rPr>
        <w:t>tell</w:t>
      </w:r>
      <w:r w:rsidRPr="0049439C">
        <w:rPr>
          <w:rFonts w:asciiTheme="minorHAnsi" w:hAnsiTheme="minorHAnsi" w:cstheme="minorHAnsi"/>
          <w:spacing w:val="-10"/>
        </w:rPr>
        <w:t xml:space="preserve"> </w:t>
      </w:r>
      <w:r w:rsidRPr="0049439C">
        <w:rPr>
          <w:rFonts w:asciiTheme="minorHAnsi" w:hAnsiTheme="minorHAnsi" w:cstheme="minorHAnsi"/>
        </w:rPr>
        <w:t>you</w:t>
      </w:r>
      <w:r w:rsidRPr="0049439C">
        <w:rPr>
          <w:rFonts w:asciiTheme="minorHAnsi" w:hAnsiTheme="minorHAnsi" w:cstheme="minorHAnsi"/>
          <w:spacing w:val="-11"/>
        </w:rPr>
        <w:t xml:space="preserve"> </w:t>
      </w:r>
      <w:r w:rsidRPr="0049439C">
        <w:rPr>
          <w:rFonts w:asciiTheme="minorHAnsi" w:hAnsiTheme="minorHAnsi" w:cstheme="minorHAnsi"/>
        </w:rPr>
        <w:t>about</w:t>
      </w:r>
      <w:r w:rsidRPr="0049439C">
        <w:rPr>
          <w:rFonts w:asciiTheme="minorHAnsi" w:hAnsiTheme="minorHAnsi" w:cstheme="minorHAnsi"/>
          <w:spacing w:val="-10"/>
        </w:rPr>
        <w:t xml:space="preserve"> </w:t>
      </w:r>
      <w:r w:rsidRPr="0049439C">
        <w:rPr>
          <w:rFonts w:asciiTheme="minorHAnsi" w:hAnsiTheme="minorHAnsi" w:cstheme="minorHAnsi"/>
        </w:rPr>
        <w:t>some</w:t>
      </w:r>
      <w:r w:rsidRPr="0049439C">
        <w:rPr>
          <w:rFonts w:asciiTheme="minorHAnsi" w:hAnsiTheme="minorHAnsi" w:cstheme="minorHAnsi"/>
          <w:spacing w:val="-10"/>
        </w:rPr>
        <w:t xml:space="preserve"> </w:t>
      </w:r>
      <w:r w:rsidRPr="0049439C">
        <w:rPr>
          <w:rFonts w:asciiTheme="minorHAnsi" w:hAnsiTheme="minorHAnsi" w:cstheme="minorHAnsi"/>
        </w:rPr>
        <w:t>possible</w:t>
      </w:r>
      <w:r w:rsidRPr="0049439C">
        <w:rPr>
          <w:rFonts w:asciiTheme="minorHAnsi" w:hAnsiTheme="minorHAnsi" w:cstheme="minorHAnsi"/>
          <w:spacing w:val="-53"/>
        </w:rPr>
        <w:t xml:space="preserve">   </w:t>
      </w:r>
      <w:r w:rsidRPr="0049439C">
        <w:rPr>
          <w:rFonts w:asciiTheme="minorHAnsi" w:hAnsiTheme="minorHAnsi" w:cstheme="minorHAnsi"/>
        </w:rPr>
        <w:t>accessibility i</w:t>
      </w:r>
      <w:r w:rsidRPr="0049439C">
        <w:rPr>
          <w:rFonts w:asciiTheme="minorHAnsi" w:hAnsiTheme="minorHAnsi" w:cstheme="minorHAnsi"/>
          <w:w w:val="95"/>
        </w:rPr>
        <w:t>ssues</w:t>
      </w:r>
      <w:r w:rsidRPr="0049439C">
        <w:rPr>
          <w:rFonts w:asciiTheme="minorHAnsi" w:hAnsiTheme="minorHAnsi" w:cstheme="minorHAnsi"/>
          <w:spacing w:val="4"/>
          <w:w w:val="95"/>
        </w:rPr>
        <w:t xml:space="preserve"> </w:t>
      </w:r>
      <w:r w:rsidRPr="0049439C">
        <w:rPr>
          <w:rFonts w:asciiTheme="minorHAnsi" w:hAnsiTheme="minorHAnsi" w:cstheme="minorHAnsi"/>
          <w:w w:val="95"/>
        </w:rPr>
        <w:t>in</w:t>
      </w:r>
      <w:r w:rsidRPr="0049439C">
        <w:rPr>
          <w:rFonts w:asciiTheme="minorHAnsi" w:hAnsiTheme="minorHAnsi" w:cstheme="minorHAnsi"/>
          <w:spacing w:val="4"/>
          <w:w w:val="95"/>
        </w:rPr>
        <w:t xml:space="preserve"> </w:t>
      </w:r>
      <w:r w:rsidRPr="0049439C">
        <w:rPr>
          <w:rFonts w:asciiTheme="minorHAnsi" w:hAnsiTheme="minorHAnsi" w:cstheme="minorHAnsi"/>
          <w:w w:val="95"/>
        </w:rPr>
        <w:t>your</w:t>
      </w:r>
      <w:r w:rsidRPr="0049439C">
        <w:rPr>
          <w:rFonts w:asciiTheme="minorHAnsi" w:hAnsiTheme="minorHAnsi" w:cstheme="minorHAnsi"/>
          <w:spacing w:val="3"/>
          <w:w w:val="95"/>
        </w:rPr>
        <w:t xml:space="preserve"> </w:t>
      </w:r>
      <w:r w:rsidRPr="0049439C">
        <w:rPr>
          <w:rFonts w:asciiTheme="minorHAnsi" w:hAnsiTheme="minorHAnsi" w:cstheme="minorHAnsi"/>
          <w:w w:val="95"/>
        </w:rPr>
        <w:t>document</w:t>
      </w:r>
      <w:r w:rsidRPr="0049439C">
        <w:rPr>
          <w:rFonts w:asciiTheme="minorHAnsi" w:hAnsiTheme="minorHAnsi" w:cstheme="minorHAnsi"/>
          <w:spacing w:val="4"/>
          <w:w w:val="95"/>
        </w:rPr>
        <w:t xml:space="preserve"> </w:t>
      </w:r>
      <w:r w:rsidRPr="0049439C">
        <w:rPr>
          <w:rFonts w:asciiTheme="minorHAnsi" w:hAnsiTheme="minorHAnsi" w:cstheme="minorHAnsi"/>
          <w:w w:val="95"/>
        </w:rPr>
        <w:t>and</w:t>
      </w:r>
      <w:r w:rsidRPr="0049439C">
        <w:rPr>
          <w:rFonts w:asciiTheme="minorHAnsi" w:hAnsiTheme="minorHAnsi" w:cstheme="minorHAnsi"/>
          <w:spacing w:val="4"/>
          <w:w w:val="95"/>
        </w:rPr>
        <w:t xml:space="preserve"> </w:t>
      </w:r>
      <w:r w:rsidRPr="0049439C">
        <w:rPr>
          <w:rFonts w:asciiTheme="minorHAnsi" w:hAnsiTheme="minorHAnsi" w:cstheme="minorHAnsi"/>
          <w:w w:val="95"/>
        </w:rPr>
        <w:t>give</w:t>
      </w:r>
      <w:r w:rsidRPr="0049439C">
        <w:rPr>
          <w:rFonts w:asciiTheme="minorHAnsi" w:hAnsiTheme="minorHAnsi" w:cstheme="minorHAnsi"/>
          <w:spacing w:val="1"/>
          <w:w w:val="95"/>
        </w:rPr>
        <w:t xml:space="preserve"> </w:t>
      </w:r>
      <w:r w:rsidRPr="0049439C">
        <w:rPr>
          <w:rFonts w:asciiTheme="minorHAnsi" w:hAnsiTheme="minorHAnsi" w:cstheme="minorHAnsi"/>
        </w:rPr>
        <w:t>suggestions</w:t>
      </w:r>
      <w:r w:rsidRPr="0049439C">
        <w:rPr>
          <w:rFonts w:asciiTheme="minorHAnsi" w:hAnsiTheme="minorHAnsi" w:cstheme="minorHAnsi"/>
          <w:spacing w:val="-9"/>
        </w:rPr>
        <w:t xml:space="preserve"> </w:t>
      </w:r>
      <w:r w:rsidRPr="0049439C">
        <w:rPr>
          <w:rFonts w:asciiTheme="minorHAnsi" w:hAnsiTheme="minorHAnsi" w:cstheme="minorHAnsi"/>
        </w:rPr>
        <w:t>on</w:t>
      </w:r>
      <w:r w:rsidRPr="0049439C">
        <w:rPr>
          <w:rFonts w:asciiTheme="minorHAnsi" w:hAnsiTheme="minorHAnsi" w:cstheme="minorHAnsi"/>
          <w:spacing w:val="-8"/>
        </w:rPr>
        <w:t xml:space="preserve"> </w:t>
      </w:r>
      <w:r w:rsidRPr="0049439C">
        <w:rPr>
          <w:rFonts w:asciiTheme="minorHAnsi" w:hAnsiTheme="minorHAnsi" w:cstheme="minorHAnsi"/>
        </w:rPr>
        <w:t>how</w:t>
      </w:r>
      <w:r w:rsidRPr="0049439C">
        <w:rPr>
          <w:rFonts w:asciiTheme="minorHAnsi" w:hAnsiTheme="minorHAnsi" w:cstheme="minorHAnsi"/>
          <w:spacing w:val="-8"/>
        </w:rPr>
        <w:t xml:space="preserve"> </w:t>
      </w:r>
      <w:r w:rsidRPr="0049439C">
        <w:rPr>
          <w:rFonts w:asciiTheme="minorHAnsi" w:hAnsiTheme="minorHAnsi" w:cstheme="minorHAnsi"/>
        </w:rPr>
        <w:t>to</w:t>
      </w:r>
      <w:r w:rsidRPr="0049439C">
        <w:rPr>
          <w:rFonts w:asciiTheme="minorHAnsi" w:hAnsiTheme="minorHAnsi" w:cstheme="minorHAnsi"/>
          <w:spacing w:val="-8"/>
        </w:rPr>
        <w:t xml:space="preserve"> </w:t>
      </w:r>
      <w:r w:rsidRPr="0049439C">
        <w:rPr>
          <w:rFonts w:asciiTheme="minorHAnsi" w:hAnsiTheme="minorHAnsi" w:cstheme="minorHAnsi"/>
        </w:rPr>
        <w:t>correct</w:t>
      </w:r>
      <w:r w:rsidRPr="0049439C">
        <w:rPr>
          <w:rFonts w:asciiTheme="minorHAnsi" w:hAnsiTheme="minorHAnsi" w:cstheme="minorHAnsi"/>
          <w:spacing w:val="-8"/>
        </w:rPr>
        <w:t xml:space="preserve"> </w:t>
      </w:r>
      <w:r w:rsidRPr="0049439C">
        <w:rPr>
          <w:rFonts w:asciiTheme="minorHAnsi" w:hAnsiTheme="minorHAnsi" w:cstheme="minorHAnsi"/>
        </w:rPr>
        <w:t>them.</w:t>
      </w:r>
    </w:p>
    <w:p w:rsidR="005A1D29" w:rsidRPr="0049439C" w:rsidRDefault="003C3555" w:rsidP="00EF53DC">
      <w:pPr>
        <w:pStyle w:val="NoSpacing"/>
        <w:numPr>
          <w:ilvl w:val="0"/>
          <w:numId w:val="7"/>
        </w:numPr>
        <w:tabs>
          <w:tab w:val="left" w:pos="7486"/>
        </w:tabs>
        <w:rPr>
          <w:rFonts w:asciiTheme="minorHAnsi" w:hAnsiTheme="minorHAnsi" w:cstheme="minorHAnsi"/>
        </w:rPr>
      </w:pPr>
      <w:r w:rsidRPr="0049439C">
        <w:rPr>
          <w:rFonts w:asciiTheme="minorHAnsi" w:hAnsiTheme="minorHAnsi" w:cstheme="minorHAnsi"/>
        </w:rPr>
        <w:t>However, if warnings and suggestions conflict with accessibility instructions that you have applied, you can ignore the checker suggestions.</w:t>
      </w:r>
    </w:p>
    <w:p w:rsidR="001809E4" w:rsidRDefault="001809E4" w:rsidP="001809E4">
      <w:pPr>
        <w:pStyle w:val="NoSpacing"/>
        <w:tabs>
          <w:tab w:val="left" w:pos="7486"/>
        </w:tabs>
      </w:pPr>
    </w:p>
    <w:p w:rsidR="001809E4" w:rsidRDefault="001809E4" w:rsidP="001809E4">
      <w:pPr>
        <w:pStyle w:val="NoSpacing"/>
        <w:tabs>
          <w:tab w:val="left" w:pos="7486"/>
        </w:tabs>
      </w:pPr>
    </w:p>
    <w:p w:rsidR="001809E4" w:rsidRPr="009E150B" w:rsidRDefault="001809E4" w:rsidP="001809E4">
      <w:pPr>
        <w:rPr>
          <w:rFonts w:cs="Arial"/>
          <w:szCs w:val="24"/>
        </w:rPr>
      </w:pPr>
      <w:r w:rsidRPr="009E150B">
        <w:rPr>
          <w:i/>
          <w:iCs/>
          <w:color w:val="333333"/>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7" w:history="1">
        <w:r w:rsidRPr="009E150B">
          <w:rPr>
            <w:rStyle w:val="Hyperlink"/>
            <w:rFonts w:eastAsiaTheme="majorEastAsia"/>
            <w:i/>
            <w:iCs/>
            <w:sz w:val="16"/>
            <w:szCs w:val="16"/>
          </w:rPr>
          <w:t>civilrights@dese.mo.gov</w:t>
        </w:r>
      </w:hyperlink>
      <w:r w:rsidRPr="009E150B">
        <w:rPr>
          <w:i/>
          <w:iCs/>
          <w:sz w:val="16"/>
          <w:szCs w:val="16"/>
        </w:rPr>
        <w:t>.</w:t>
      </w:r>
    </w:p>
    <w:p w:rsidR="001809E4" w:rsidRPr="00A400F5" w:rsidRDefault="001809E4" w:rsidP="001809E4">
      <w:pPr>
        <w:pStyle w:val="NoSpacing"/>
        <w:tabs>
          <w:tab w:val="left" w:pos="7486"/>
        </w:tabs>
      </w:pPr>
    </w:p>
    <w:sectPr w:rsidR="001809E4" w:rsidRPr="00A400F5" w:rsidSect="00FF138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FE3" w:rsidRDefault="000B1FE3" w:rsidP="00473172">
      <w:pPr>
        <w:spacing w:before="0" w:after="0" w:line="240" w:lineRule="auto"/>
      </w:pPr>
      <w:r>
        <w:separator/>
      </w:r>
    </w:p>
  </w:endnote>
  <w:endnote w:type="continuationSeparator" w:id="0">
    <w:p w:rsidR="000B1FE3" w:rsidRDefault="000B1FE3" w:rsidP="0047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172" w:rsidRDefault="00FF138C">
    <w:pPr>
      <w:tabs>
        <w:tab w:val="center" w:pos="4550"/>
        <w:tab w:val="left" w:pos="5818"/>
      </w:tabs>
      <w:ind w:right="260"/>
      <w:jc w:val="right"/>
      <w:rPr>
        <w:color w:val="222A35" w:themeColor="text2" w:themeShade="80"/>
        <w:szCs w:val="24"/>
      </w:rPr>
    </w:pPr>
    <w:r>
      <w:rPr>
        <w:color w:val="8496B0" w:themeColor="text2" w:themeTint="99"/>
        <w:spacing w:val="60"/>
        <w:szCs w:val="24"/>
      </w:rPr>
      <w:t xml:space="preserve">Missouri Assistive Technology – Accessible WORD </w:t>
    </w:r>
    <w:r w:rsidR="00473172">
      <w:rPr>
        <w:color w:val="8496B0" w:themeColor="text2" w:themeTint="99"/>
        <w:spacing w:val="60"/>
        <w:szCs w:val="24"/>
      </w:rPr>
      <w:t>Page</w:t>
    </w:r>
    <w:r w:rsidR="00473172">
      <w:rPr>
        <w:color w:val="8496B0" w:themeColor="text2" w:themeTint="99"/>
        <w:szCs w:val="24"/>
      </w:rPr>
      <w:t xml:space="preserve"> </w:t>
    </w:r>
    <w:r w:rsidR="00473172">
      <w:rPr>
        <w:color w:val="323E4F" w:themeColor="text2" w:themeShade="BF"/>
        <w:szCs w:val="24"/>
      </w:rPr>
      <w:fldChar w:fldCharType="begin"/>
    </w:r>
    <w:r w:rsidR="00473172">
      <w:rPr>
        <w:color w:val="323E4F" w:themeColor="text2" w:themeShade="BF"/>
        <w:szCs w:val="24"/>
      </w:rPr>
      <w:instrText xml:space="preserve"> PAGE   \* MERGEFORMAT </w:instrText>
    </w:r>
    <w:r w:rsidR="00473172">
      <w:rPr>
        <w:color w:val="323E4F" w:themeColor="text2" w:themeShade="BF"/>
        <w:szCs w:val="24"/>
      </w:rPr>
      <w:fldChar w:fldCharType="separate"/>
    </w:r>
    <w:r w:rsidR="00D345CD">
      <w:rPr>
        <w:noProof/>
        <w:color w:val="323E4F" w:themeColor="text2" w:themeShade="BF"/>
        <w:szCs w:val="24"/>
      </w:rPr>
      <w:t>3</w:t>
    </w:r>
    <w:r w:rsidR="00473172">
      <w:rPr>
        <w:color w:val="323E4F" w:themeColor="text2" w:themeShade="BF"/>
        <w:szCs w:val="24"/>
      </w:rPr>
      <w:fldChar w:fldCharType="end"/>
    </w:r>
    <w:r w:rsidR="00473172">
      <w:rPr>
        <w:color w:val="323E4F" w:themeColor="text2" w:themeShade="BF"/>
        <w:szCs w:val="24"/>
      </w:rPr>
      <w:t xml:space="preserve"> | </w:t>
    </w:r>
    <w:r w:rsidR="00473172">
      <w:rPr>
        <w:color w:val="323E4F" w:themeColor="text2" w:themeShade="BF"/>
        <w:szCs w:val="24"/>
      </w:rPr>
      <w:fldChar w:fldCharType="begin"/>
    </w:r>
    <w:r w:rsidR="00473172">
      <w:rPr>
        <w:color w:val="323E4F" w:themeColor="text2" w:themeShade="BF"/>
        <w:szCs w:val="24"/>
      </w:rPr>
      <w:instrText xml:space="preserve"> NUMPAGES  \* Arabic  \* MERGEFORMAT </w:instrText>
    </w:r>
    <w:r w:rsidR="00473172">
      <w:rPr>
        <w:color w:val="323E4F" w:themeColor="text2" w:themeShade="BF"/>
        <w:szCs w:val="24"/>
      </w:rPr>
      <w:fldChar w:fldCharType="separate"/>
    </w:r>
    <w:r w:rsidR="00D345CD">
      <w:rPr>
        <w:noProof/>
        <w:color w:val="323E4F" w:themeColor="text2" w:themeShade="BF"/>
        <w:szCs w:val="24"/>
      </w:rPr>
      <w:t>3</w:t>
    </w:r>
    <w:r w:rsidR="00473172">
      <w:rPr>
        <w:color w:val="323E4F" w:themeColor="text2" w:themeShade="BF"/>
        <w:szCs w:val="24"/>
      </w:rPr>
      <w:fldChar w:fldCharType="end"/>
    </w:r>
  </w:p>
  <w:p w:rsidR="00473172" w:rsidRDefault="00473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0F5" w:rsidRDefault="00A400F5">
    <w:pPr>
      <w:tabs>
        <w:tab w:val="center" w:pos="4550"/>
        <w:tab w:val="left" w:pos="5818"/>
      </w:tabs>
      <w:ind w:right="260"/>
      <w:jc w:val="right"/>
      <w:rPr>
        <w:color w:val="8496B0" w:themeColor="text2" w:themeTint="99"/>
        <w:spacing w:val="60"/>
        <w:szCs w:val="24"/>
      </w:rPr>
    </w:pPr>
    <w:r>
      <w:rPr>
        <w:color w:val="8496B0" w:themeColor="text2" w:themeTint="99"/>
        <w:spacing w:val="60"/>
        <w:szCs w:val="24"/>
      </w:rPr>
      <w:t>Missouri Assistive Technology Accessible WORD</w:t>
    </w:r>
  </w:p>
  <w:p w:rsidR="00A400F5" w:rsidRDefault="00A400F5">
    <w:pPr>
      <w:tabs>
        <w:tab w:val="center" w:pos="4550"/>
        <w:tab w:val="left" w:pos="5818"/>
      </w:tabs>
      <w:ind w:right="260"/>
      <w:jc w:val="right"/>
      <w:rPr>
        <w:color w:val="222A35" w:themeColor="text2" w:themeShade="80"/>
        <w:szCs w:val="24"/>
      </w:rPr>
    </w:pPr>
    <w:r>
      <w:rPr>
        <w:color w:val="8496B0" w:themeColor="text2" w:themeTint="99"/>
        <w:spacing w:val="60"/>
        <w:szCs w:val="24"/>
      </w:rPr>
      <w:t>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sidR="001505D1">
      <w:rPr>
        <w:noProof/>
        <w:color w:val="323E4F" w:themeColor="text2" w:themeShade="BF"/>
        <w:szCs w:val="24"/>
      </w:rPr>
      <w:t>1</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sidR="001505D1">
      <w:rPr>
        <w:noProof/>
        <w:color w:val="323E4F" w:themeColor="text2" w:themeShade="BF"/>
        <w:szCs w:val="24"/>
      </w:rPr>
      <w:t>3</w:t>
    </w:r>
    <w:r>
      <w:rPr>
        <w:color w:val="323E4F" w:themeColor="text2" w:themeShade="BF"/>
        <w:szCs w:val="24"/>
      </w:rPr>
      <w:fldChar w:fldCharType="end"/>
    </w:r>
  </w:p>
  <w:p w:rsidR="00A400F5" w:rsidRDefault="00A40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FE3" w:rsidRDefault="000B1FE3" w:rsidP="00473172">
      <w:pPr>
        <w:spacing w:before="0" w:after="0" w:line="240" w:lineRule="auto"/>
      </w:pPr>
      <w:r>
        <w:separator/>
      </w:r>
    </w:p>
  </w:footnote>
  <w:footnote w:type="continuationSeparator" w:id="0">
    <w:p w:rsidR="000B1FE3" w:rsidRDefault="000B1FE3" w:rsidP="0047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38C" w:rsidRDefault="00FF138C" w:rsidP="00FF138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38C" w:rsidRDefault="00FF138C" w:rsidP="00FF138C">
    <w:pPr>
      <w:pStyle w:val="Header"/>
      <w:jc w:val="center"/>
    </w:pPr>
    <w:r>
      <w:rPr>
        <w:noProof/>
        <w:lang w:bidi="ar-SA"/>
      </w:rPr>
      <w:drawing>
        <wp:inline distT="0" distB="0" distL="0" distR="0">
          <wp:extent cx="2523034" cy="802217"/>
          <wp:effectExtent l="0" t="0" r="0" b="0"/>
          <wp:docPr id="11" name="Picture 11" descr="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523034" cy="8022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037C5"/>
    <w:multiLevelType w:val="hybridMultilevel"/>
    <w:tmpl w:val="8C78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334B8"/>
    <w:multiLevelType w:val="hybridMultilevel"/>
    <w:tmpl w:val="58A2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739A0"/>
    <w:multiLevelType w:val="hybridMultilevel"/>
    <w:tmpl w:val="F1C2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865B9"/>
    <w:multiLevelType w:val="hybridMultilevel"/>
    <w:tmpl w:val="8222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A3312"/>
    <w:multiLevelType w:val="hybridMultilevel"/>
    <w:tmpl w:val="5724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C6E79"/>
    <w:multiLevelType w:val="hybridMultilevel"/>
    <w:tmpl w:val="29D8C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12250"/>
    <w:multiLevelType w:val="hybridMultilevel"/>
    <w:tmpl w:val="FF18F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FE57F6"/>
    <w:multiLevelType w:val="hybridMultilevel"/>
    <w:tmpl w:val="8F8A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5C60C0"/>
    <w:multiLevelType w:val="hybridMultilevel"/>
    <w:tmpl w:val="E4D0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6E05B8"/>
    <w:multiLevelType w:val="hybridMultilevel"/>
    <w:tmpl w:val="A698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E26608"/>
    <w:multiLevelType w:val="hybridMultilevel"/>
    <w:tmpl w:val="1D98A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356DA3"/>
    <w:multiLevelType w:val="hybridMultilevel"/>
    <w:tmpl w:val="D0E2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33405E"/>
    <w:multiLevelType w:val="hybridMultilevel"/>
    <w:tmpl w:val="414A2406"/>
    <w:lvl w:ilvl="0" w:tplc="860E2E38">
      <w:numFmt w:val="bullet"/>
      <w:lvlText w:val="•"/>
      <w:lvlJc w:val="left"/>
      <w:pPr>
        <w:ind w:left="662" w:hanging="288"/>
      </w:pPr>
      <w:rPr>
        <w:rFonts w:ascii="Trebuchet MS" w:eastAsia="Trebuchet MS" w:hAnsi="Trebuchet MS" w:cs="Trebuchet MS" w:hint="default"/>
        <w:b/>
        <w:bCs/>
        <w:i w:val="0"/>
        <w:iCs w:val="0"/>
        <w:w w:val="71"/>
        <w:sz w:val="24"/>
        <w:szCs w:val="24"/>
        <w:lang w:val="en-US" w:eastAsia="en-US" w:bidi="ar-SA"/>
      </w:rPr>
    </w:lvl>
    <w:lvl w:ilvl="1" w:tplc="6804D99A">
      <w:numFmt w:val="bullet"/>
      <w:lvlText w:val="•"/>
      <w:lvlJc w:val="left"/>
      <w:pPr>
        <w:ind w:left="1170" w:hanging="288"/>
      </w:pPr>
      <w:rPr>
        <w:rFonts w:hint="default"/>
        <w:lang w:val="en-US" w:eastAsia="en-US" w:bidi="ar-SA"/>
      </w:rPr>
    </w:lvl>
    <w:lvl w:ilvl="2" w:tplc="6F883FE2">
      <w:numFmt w:val="bullet"/>
      <w:lvlText w:val="•"/>
      <w:lvlJc w:val="left"/>
      <w:pPr>
        <w:ind w:left="1680" w:hanging="288"/>
      </w:pPr>
      <w:rPr>
        <w:rFonts w:hint="default"/>
        <w:lang w:val="en-US" w:eastAsia="en-US" w:bidi="ar-SA"/>
      </w:rPr>
    </w:lvl>
    <w:lvl w:ilvl="3" w:tplc="1CB488F0">
      <w:numFmt w:val="bullet"/>
      <w:lvlText w:val="•"/>
      <w:lvlJc w:val="left"/>
      <w:pPr>
        <w:ind w:left="2190" w:hanging="288"/>
      </w:pPr>
      <w:rPr>
        <w:rFonts w:hint="default"/>
        <w:lang w:val="en-US" w:eastAsia="en-US" w:bidi="ar-SA"/>
      </w:rPr>
    </w:lvl>
    <w:lvl w:ilvl="4" w:tplc="DD3E2044">
      <w:numFmt w:val="bullet"/>
      <w:lvlText w:val="•"/>
      <w:lvlJc w:val="left"/>
      <w:pPr>
        <w:ind w:left="2700" w:hanging="288"/>
      </w:pPr>
      <w:rPr>
        <w:rFonts w:hint="default"/>
        <w:lang w:val="en-US" w:eastAsia="en-US" w:bidi="ar-SA"/>
      </w:rPr>
    </w:lvl>
    <w:lvl w:ilvl="5" w:tplc="5CE0514E">
      <w:numFmt w:val="bullet"/>
      <w:lvlText w:val="•"/>
      <w:lvlJc w:val="left"/>
      <w:pPr>
        <w:ind w:left="3210" w:hanging="288"/>
      </w:pPr>
      <w:rPr>
        <w:rFonts w:hint="default"/>
        <w:lang w:val="en-US" w:eastAsia="en-US" w:bidi="ar-SA"/>
      </w:rPr>
    </w:lvl>
    <w:lvl w:ilvl="6" w:tplc="ABC4F966">
      <w:numFmt w:val="bullet"/>
      <w:lvlText w:val="•"/>
      <w:lvlJc w:val="left"/>
      <w:pPr>
        <w:ind w:left="3720" w:hanging="288"/>
      </w:pPr>
      <w:rPr>
        <w:rFonts w:hint="default"/>
        <w:lang w:val="en-US" w:eastAsia="en-US" w:bidi="ar-SA"/>
      </w:rPr>
    </w:lvl>
    <w:lvl w:ilvl="7" w:tplc="50A2C308">
      <w:numFmt w:val="bullet"/>
      <w:lvlText w:val="•"/>
      <w:lvlJc w:val="left"/>
      <w:pPr>
        <w:ind w:left="4230" w:hanging="288"/>
      </w:pPr>
      <w:rPr>
        <w:rFonts w:hint="default"/>
        <w:lang w:val="en-US" w:eastAsia="en-US" w:bidi="ar-SA"/>
      </w:rPr>
    </w:lvl>
    <w:lvl w:ilvl="8" w:tplc="7C9C0EF0">
      <w:numFmt w:val="bullet"/>
      <w:lvlText w:val="•"/>
      <w:lvlJc w:val="left"/>
      <w:pPr>
        <w:ind w:left="4740" w:hanging="288"/>
      </w:pPr>
      <w:rPr>
        <w:rFonts w:hint="default"/>
        <w:lang w:val="en-US" w:eastAsia="en-US" w:bidi="ar-SA"/>
      </w:rPr>
    </w:lvl>
  </w:abstractNum>
  <w:abstractNum w:abstractNumId="13" w15:restartNumberingAfterBreak="0">
    <w:nsid w:val="7ED7651A"/>
    <w:multiLevelType w:val="hybridMultilevel"/>
    <w:tmpl w:val="A29E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
  </w:num>
  <w:num w:numId="4">
    <w:abstractNumId w:val="4"/>
  </w:num>
  <w:num w:numId="5">
    <w:abstractNumId w:val="5"/>
  </w:num>
  <w:num w:numId="6">
    <w:abstractNumId w:val="8"/>
  </w:num>
  <w:num w:numId="7">
    <w:abstractNumId w:val="7"/>
  </w:num>
  <w:num w:numId="8">
    <w:abstractNumId w:val="2"/>
  </w:num>
  <w:num w:numId="9">
    <w:abstractNumId w:val="0"/>
  </w:num>
  <w:num w:numId="10">
    <w:abstractNumId w:val="11"/>
  </w:num>
  <w:num w:numId="11">
    <w:abstractNumId w:val="3"/>
  </w:num>
  <w:num w:numId="12">
    <w:abstractNumId w:val="10"/>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555"/>
    <w:rsid w:val="000B1FE3"/>
    <w:rsid w:val="000C3EED"/>
    <w:rsid w:val="00141997"/>
    <w:rsid w:val="001505D1"/>
    <w:rsid w:val="001809E4"/>
    <w:rsid w:val="001E74A3"/>
    <w:rsid w:val="00250874"/>
    <w:rsid w:val="0031583F"/>
    <w:rsid w:val="0036434A"/>
    <w:rsid w:val="003C3555"/>
    <w:rsid w:val="00443197"/>
    <w:rsid w:val="00473172"/>
    <w:rsid w:val="0049439C"/>
    <w:rsid w:val="0055475E"/>
    <w:rsid w:val="0058455C"/>
    <w:rsid w:val="005A1D29"/>
    <w:rsid w:val="00634DC8"/>
    <w:rsid w:val="006B21E3"/>
    <w:rsid w:val="00A400F5"/>
    <w:rsid w:val="00A718AE"/>
    <w:rsid w:val="00C810AE"/>
    <w:rsid w:val="00D345CD"/>
    <w:rsid w:val="00EB65E5"/>
    <w:rsid w:val="00F662E6"/>
    <w:rsid w:val="00F66F7A"/>
    <w:rsid w:val="00FC6BA8"/>
    <w:rsid w:val="00FF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D6AB30"/>
  <w15:chartTrackingRefBased/>
  <w15:docId w15:val="{A87E3642-83A7-40FF-9EA2-4B81D190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39C"/>
    <w:pPr>
      <w:spacing w:before="200" w:after="200" w:line="276" w:lineRule="auto"/>
    </w:pPr>
    <w:rPr>
      <w:rFonts w:cs="Times New Roman"/>
      <w:color w:val="000000" w:themeColor="text1"/>
      <w:sz w:val="24"/>
      <w:szCs w:val="20"/>
      <w:lang w:bidi="en-US"/>
    </w:rPr>
  </w:style>
  <w:style w:type="paragraph" w:styleId="Heading1">
    <w:name w:val="heading 1"/>
    <w:basedOn w:val="Normal"/>
    <w:next w:val="Normal"/>
    <w:link w:val="Heading1Char"/>
    <w:uiPriority w:val="1"/>
    <w:qFormat/>
    <w:rsid w:val="0049439C"/>
    <w:pPr>
      <w:keepNext/>
      <w:spacing w:before="240" w:after="60"/>
      <w:jc w:val="center"/>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49439C"/>
    <w:pPr>
      <w:keepNext/>
      <w:spacing w:before="240" w:after="60"/>
      <w:jc w:val="center"/>
      <w:outlineLvl w:val="1"/>
    </w:pPr>
    <w:rPr>
      <w:rFonts w:asciiTheme="majorHAnsi" w:eastAsiaTheme="majorEastAsia" w:hAnsiTheme="majorHAnsi" w:cstheme="majorBidi"/>
      <w:b/>
      <w:bCs/>
      <w:iCs/>
      <w:sz w:val="28"/>
      <w:szCs w:val="28"/>
    </w:rPr>
  </w:style>
  <w:style w:type="paragraph" w:styleId="Heading3">
    <w:name w:val="heading 3"/>
    <w:basedOn w:val="Normal"/>
    <w:next w:val="Normal"/>
    <w:link w:val="Heading3Char"/>
    <w:uiPriority w:val="9"/>
    <w:unhideWhenUsed/>
    <w:qFormat/>
    <w:rsid w:val="0049439C"/>
    <w:pPr>
      <w:keepNext/>
      <w:keepLines/>
      <w:spacing w:before="40"/>
      <w:jc w:val="center"/>
      <w:outlineLvl w:val="2"/>
    </w:pPr>
    <w:rPr>
      <w:rFonts w:asciiTheme="majorHAnsi" w:eastAsiaTheme="majorEastAsia" w:hAnsiTheme="majorHAnsi"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439C"/>
    <w:rPr>
      <w:rFonts w:asciiTheme="majorHAnsi" w:eastAsiaTheme="majorEastAsia" w:hAnsiTheme="majorHAnsi" w:cstheme="majorBidi"/>
      <w:b/>
      <w:bCs/>
      <w:color w:val="000000" w:themeColor="text1"/>
      <w:kern w:val="32"/>
      <w:sz w:val="32"/>
      <w:szCs w:val="32"/>
      <w:lang w:bidi="en-US"/>
    </w:rPr>
  </w:style>
  <w:style w:type="character" w:customStyle="1" w:styleId="Heading2Char">
    <w:name w:val="Heading 2 Char"/>
    <w:basedOn w:val="DefaultParagraphFont"/>
    <w:link w:val="Heading2"/>
    <w:uiPriority w:val="9"/>
    <w:rsid w:val="0049439C"/>
    <w:rPr>
      <w:rFonts w:asciiTheme="majorHAnsi" w:eastAsiaTheme="majorEastAsia" w:hAnsiTheme="majorHAnsi" w:cstheme="majorBidi"/>
      <w:b/>
      <w:bCs/>
      <w:iCs/>
      <w:color w:val="000000" w:themeColor="text1"/>
      <w:sz w:val="28"/>
      <w:szCs w:val="28"/>
      <w:lang w:bidi="en-US"/>
    </w:rPr>
  </w:style>
  <w:style w:type="paragraph" w:styleId="NoSpacing">
    <w:name w:val="No Spacing"/>
    <w:uiPriority w:val="1"/>
    <w:qFormat/>
    <w:rsid w:val="0058455C"/>
    <w:pPr>
      <w:spacing w:after="0" w:line="240" w:lineRule="auto"/>
    </w:pPr>
    <w:rPr>
      <w:rFonts w:ascii="Arial" w:hAnsi="Arial"/>
      <w:color w:val="000000" w:themeColor="text1"/>
      <w:sz w:val="24"/>
    </w:rPr>
  </w:style>
  <w:style w:type="character" w:customStyle="1" w:styleId="Heading3Char">
    <w:name w:val="Heading 3 Char"/>
    <w:basedOn w:val="DefaultParagraphFont"/>
    <w:link w:val="Heading3"/>
    <w:uiPriority w:val="9"/>
    <w:rsid w:val="0049439C"/>
    <w:rPr>
      <w:rFonts w:asciiTheme="majorHAnsi" w:eastAsiaTheme="majorEastAsia" w:hAnsiTheme="majorHAnsi" w:cstheme="majorBidi"/>
      <w:b/>
      <w:color w:val="000000" w:themeColor="text1"/>
      <w:sz w:val="24"/>
      <w:szCs w:val="20"/>
      <w:lang w:bidi="en-US"/>
    </w:rPr>
  </w:style>
  <w:style w:type="paragraph" w:styleId="BodyText">
    <w:name w:val="Body Text"/>
    <w:basedOn w:val="Normal"/>
    <w:link w:val="BodyTextChar"/>
    <w:uiPriority w:val="1"/>
    <w:qFormat/>
    <w:rsid w:val="003C3555"/>
    <w:pPr>
      <w:widowControl w:val="0"/>
      <w:autoSpaceDE w:val="0"/>
      <w:autoSpaceDN w:val="0"/>
      <w:spacing w:before="0" w:after="0" w:line="240" w:lineRule="auto"/>
    </w:pPr>
    <w:rPr>
      <w:rFonts w:ascii="Century Gothic" w:eastAsia="Century Gothic" w:hAnsi="Century Gothic" w:cs="Century Gothic"/>
      <w:color w:val="auto"/>
      <w:sz w:val="20"/>
      <w:lang w:bidi="ar-SA"/>
    </w:rPr>
  </w:style>
  <w:style w:type="character" w:customStyle="1" w:styleId="BodyTextChar">
    <w:name w:val="Body Text Char"/>
    <w:basedOn w:val="DefaultParagraphFont"/>
    <w:link w:val="BodyText"/>
    <w:uiPriority w:val="1"/>
    <w:rsid w:val="003C3555"/>
    <w:rPr>
      <w:rFonts w:ascii="Century Gothic" w:eastAsia="Century Gothic" w:hAnsi="Century Gothic" w:cs="Century Gothic"/>
      <w:sz w:val="20"/>
      <w:szCs w:val="20"/>
    </w:rPr>
  </w:style>
  <w:style w:type="paragraph" w:styleId="Header">
    <w:name w:val="header"/>
    <w:basedOn w:val="Normal"/>
    <w:link w:val="HeaderChar"/>
    <w:uiPriority w:val="99"/>
    <w:unhideWhenUsed/>
    <w:rsid w:val="0047317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3172"/>
    <w:rPr>
      <w:rFonts w:ascii="Arial" w:hAnsi="Arial" w:cs="Times New Roman"/>
      <w:color w:val="000000" w:themeColor="text1"/>
      <w:sz w:val="24"/>
      <w:szCs w:val="20"/>
      <w:lang w:bidi="en-US"/>
    </w:rPr>
  </w:style>
  <w:style w:type="paragraph" w:styleId="Footer">
    <w:name w:val="footer"/>
    <w:basedOn w:val="Normal"/>
    <w:link w:val="FooterChar"/>
    <w:uiPriority w:val="99"/>
    <w:unhideWhenUsed/>
    <w:rsid w:val="0047317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3172"/>
    <w:rPr>
      <w:rFonts w:ascii="Arial" w:hAnsi="Arial" w:cs="Times New Roman"/>
      <w:color w:val="000000" w:themeColor="text1"/>
      <w:sz w:val="24"/>
      <w:szCs w:val="20"/>
      <w:lang w:bidi="en-US"/>
    </w:rPr>
  </w:style>
  <w:style w:type="character" w:styleId="Hyperlink">
    <w:name w:val="Hyperlink"/>
    <w:basedOn w:val="DefaultParagraphFont"/>
    <w:uiPriority w:val="99"/>
    <w:semiHidden/>
    <w:unhideWhenUsed/>
    <w:rsid w:val="001809E4"/>
    <w:rPr>
      <w:color w:val="0000FF"/>
      <w:u w:val="single"/>
    </w:rPr>
  </w:style>
  <w:style w:type="paragraph" w:styleId="ListParagraph">
    <w:name w:val="List Paragraph"/>
    <w:basedOn w:val="Normal"/>
    <w:uiPriority w:val="34"/>
    <w:qFormat/>
    <w:rsid w:val="00C81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ivilrights@dese.mo.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Document Accessibility</dc:title>
  <dc:subject/>
  <dc:creator>Eileen Belton</dc:creator>
  <cp:keywords/>
  <dc:description/>
  <cp:lastModifiedBy>Eileen Belton</cp:lastModifiedBy>
  <cp:revision>2</cp:revision>
  <dcterms:created xsi:type="dcterms:W3CDTF">2021-06-25T14:48:00Z</dcterms:created>
  <dcterms:modified xsi:type="dcterms:W3CDTF">2021-06-25T14:48:00Z</dcterms:modified>
</cp:coreProperties>
</file>