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BC51D" w14:textId="1DCD1AB4" w:rsidR="002129C0" w:rsidRDefault="002F586D" w:rsidP="00DE6B1C">
      <w:pPr>
        <w:pStyle w:val="Heading1"/>
      </w:pPr>
      <w:bookmarkStart w:id="0" w:name="_GoBack"/>
      <w:bookmarkEnd w:id="0"/>
      <w:r>
        <w:t>5</w:t>
      </w:r>
      <w:r w:rsidR="00DE6B1C">
        <w:t xml:space="preserve">-VIS  </w:t>
      </w:r>
      <w:r w:rsidR="00DE6B1C">
        <w:tab/>
        <w:t xml:space="preserve">RIM - </w:t>
      </w:r>
      <w:r w:rsidR="002A5406">
        <w:t xml:space="preserve">The Perfect Free </w:t>
      </w:r>
      <w:r w:rsidR="00390076">
        <w:t>(</w:t>
      </w:r>
      <w:r w:rsidR="002A5406">
        <w:t>Low Cost) Solution for Remote AT Training and Tech Support</w:t>
      </w:r>
    </w:p>
    <w:p w14:paraId="0195F368" w14:textId="77777777" w:rsidR="002129C0" w:rsidRDefault="002129C0" w:rsidP="00DE6B1C">
      <w:pPr>
        <w:rPr>
          <w:rFonts w:eastAsia="Arial"/>
        </w:rPr>
      </w:pPr>
    </w:p>
    <w:p w14:paraId="70A798A5" w14:textId="3CF6B2D0" w:rsidR="002129C0" w:rsidRPr="00DE6B1C" w:rsidRDefault="00DE6B1C" w:rsidP="00DE6B1C">
      <w:pPr>
        <w:pStyle w:val="Heading2"/>
        <w:numPr>
          <w:ilvl w:val="0"/>
          <w:numId w:val="4"/>
        </w:numPr>
      </w:pPr>
      <w:r w:rsidRPr="00DE6B1C">
        <w:t>I</w:t>
      </w:r>
      <w:r w:rsidR="002A5406" w:rsidRPr="00DE6B1C">
        <w:t>ntroduction</w:t>
      </w:r>
    </w:p>
    <w:p w14:paraId="6897F72A" w14:textId="17758A2F" w:rsidR="002129C0" w:rsidRDefault="002A5406" w:rsidP="00DE6B1C">
      <w:pPr>
        <w:rPr>
          <w:rFonts w:eastAsia="Arial"/>
        </w:rPr>
      </w:pPr>
      <w:r>
        <w:rPr>
          <w:rFonts w:eastAsia="Arial"/>
        </w:rPr>
        <w:t xml:space="preserve">Remote Incident Manager (RIM) is a low-cost accessible solution for gaining access to </w:t>
      </w:r>
      <w:r w:rsidR="00C01DEF">
        <w:rPr>
          <w:rFonts w:eastAsia="Arial"/>
        </w:rPr>
        <w:t>another computer, whether it be</w:t>
      </w:r>
      <w:r>
        <w:rPr>
          <w:rFonts w:eastAsia="Arial"/>
        </w:rPr>
        <w:t xml:space="preserve"> for training, tech support, or other collaborations.</w:t>
      </w:r>
    </w:p>
    <w:p w14:paraId="28F1E9FD" w14:textId="77777777" w:rsidR="002129C0" w:rsidRDefault="002129C0" w:rsidP="00DE6B1C">
      <w:pPr>
        <w:rPr>
          <w:rFonts w:eastAsia="Arial"/>
        </w:rPr>
      </w:pPr>
    </w:p>
    <w:p w14:paraId="63AA5FAE" w14:textId="3869EE6F" w:rsidR="002129C0" w:rsidRPr="00DE6B1C" w:rsidRDefault="002A5406" w:rsidP="00DE6B1C">
      <w:pPr>
        <w:pStyle w:val="Heading2"/>
        <w:numPr>
          <w:ilvl w:val="0"/>
          <w:numId w:val="4"/>
        </w:numPr>
      </w:pPr>
      <w:r w:rsidRPr="00DE6B1C">
        <w:t>Features</w:t>
      </w:r>
    </w:p>
    <w:p w14:paraId="1A258F13" w14:textId="77777777" w:rsidR="002129C0" w:rsidRPr="00DE6B1C" w:rsidRDefault="002A5406" w:rsidP="00DE6B1C">
      <w:pPr>
        <w:pStyle w:val="ListParagraph"/>
        <w:numPr>
          <w:ilvl w:val="0"/>
          <w:numId w:val="5"/>
        </w:numPr>
        <w:rPr>
          <w:rFonts w:eastAsia="Arial"/>
        </w:rPr>
      </w:pPr>
      <w:r w:rsidRPr="00DE6B1C">
        <w:rPr>
          <w:rFonts w:eastAsia="Arial"/>
        </w:rPr>
        <w:t>Installs easily</w:t>
      </w:r>
    </w:p>
    <w:p w14:paraId="2DEE7EDB" w14:textId="070B576B" w:rsidR="002129C0" w:rsidRPr="00DE6B1C" w:rsidRDefault="00451758" w:rsidP="00DE6B1C">
      <w:pPr>
        <w:pStyle w:val="ListParagraph"/>
        <w:numPr>
          <w:ilvl w:val="0"/>
          <w:numId w:val="5"/>
        </w:numPr>
        <w:rPr>
          <w:rFonts w:eastAsia="Arial"/>
        </w:rPr>
      </w:pPr>
      <w:r w:rsidRPr="00DE6B1C">
        <w:rPr>
          <w:rFonts w:eastAsia="Arial"/>
        </w:rPr>
        <w:t>W</w:t>
      </w:r>
      <w:r w:rsidR="002A5406" w:rsidRPr="00DE6B1C">
        <w:rPr>
          <w:rFonts w:eastAsia="Arial"/>
        </w:rPr>
        <w:t>hat the user sees is what you see</w:t>
      </w:r>
    </w:p>
    <w:p w14:paraId="31855ED1" w14:textId="77777777" w:rsidR="002129C0" w:rsidRPr="00DE6B1C" w:rsidRDefault="002A5406" w:rsidP="00DE6B1C">
      <w:pPr>
        <w:pStyle w:val="ListParagraph"/>
        <w:numPr>
          <w:ilvl w:val="0"/>
          <w:numId w:val="5"/>
        </w:numPr>
        <w:rPr>
          <w:rFonts w:eastAsia="Arial"/>
        </w:rPr>
      </w:pPr>
      <w:r w:rsidRPr="00DE6B1C">
        <w:rPr>
          <w:rFonts w:eastAsia="Arial"/>
        </w:rPr>
        <w:t>Fast and stable</w:t>
      </w:r>
    </w:p>
    <w:p w14:paraId="649347CC" w14:textId="77777777" w:rsidR="002129C0" w:rsidRPr="00DE6B1C" w:rsidRDefault="002A5406" w:rsidP="00DE6B1C">
      <w:pPr>
        <w:pStyle w:val="ListParagraph"/>
        <w:numPr>
          <w:ilvl w:val="0"/>
          <w:numId w:val="5"/>
        </w:numPr>
        <w:rPr>
          <w:rFonts w:eastAsia="Arial"/>
        </w:rPr>
      </w:pPr>
      <w:r w:rsidRPr="00DE6B1C">
        <w:rPr>
          <w:rFonts w:eastAsia="Arial"/>
        </w:rPr>
        <w:t>High quality audio</w:t>
      </w:r>
    </w:p>
    <w:p w14:paraId="01364F14" w14:textId="77777777" w:rsidR="002129C0" w:rsidRPr="00DE6B1C" w:rsidRDefault="002A5406" w:rsidP="00DE6B1C">
      <w:pPr>
        <w:pStyle w:val="ListParagraph"/>
        <w:numPr>
          <w:ilvl w:val="0"/>
          <w:numId w:val="5"/>
        </w:numPr>
        <w:rPr>
          <w:rFonts w:eastAsia="Arial"/>
        </w:rPr>
      </w:pPr>
      <w:r w:rsidRPr="00DE6B1C">
        <w:rPr>
          <w:rFonts w:eastAsia="Arial"/>
        </w:rPr>
        <w:t>High quality visual output</w:t>
      </w:r>
    </w:p>
    <w:p w14:paraId="1B84704F" w14:textId="77777777" w:rsidR="002129C0" w:rsidRPr="00DE6B1C" w:rsidRDefault="002A5406" w:rsidP="00DE6B1C">
      <w:pPr>
        <w:pStyle w:val="ListParagraph"/>
        <w:numPr>
          <w:ilvl w:val="0"/>
          <w:numId w:val="5"/>
        </w:numPr>
        <w:rPr>
          <w:rFonts w:eastAsia="Arial"/>
        </w:rPr>
      </w:pPr>
      <w:r w:rsidRPr="00DE6B1C">
        <w:rPr>
          <w:rFonts w:eastAsia="Arial"/>
        </w:rPr>
        <w:t>Optional voice communication</w:t>
      </w:r>
    </w:p>
    <w:p w14:paraId="42D54976" w14:textId="139D4921" w:rsidR="002129C0" w:rsidRPr="00DE6B1C" w:rsidRDefault="00DE6B1C" w:rsidP="00DE6B1C">
      <w:pPr>
        <w:pStyle w:val="ListParagraph"/>
        <w:numPr>
          <w:ilvl w:val="0"/>
          <w:numId w:val="5"/>
        </w:numPr>
        <w:rPr>
          <w:rFonts w:eastAsia="Arial"/>
        </w:rPr>
      </w:pPr>
      <w:r>
        <w:rPr>
          <w:rFonts w:eastAsia="Arial"/>
        </w:rPr>
        <w:t>OS agnostic: you can use RIM</w:t>
      </w:r>
      <w:r w:rsidR="002A5406" w:rsidRPr="00DE6B1C">
        <w:rPr>
          <w:rFonts w:eastAsia="Arial"/>
        </w:rPr>
        <w:t xml:space="preserve"> with someone using a different Operating System than you.</w:t>
      </w:r>
    </w:p>
    <w:p w14:paraId="0B072D4E" w14:textId="77777777" w:rsidR="00DE6B1C" w:rsidRDefault="00DE6B1C" w:rsidP="00DE6B1C">
      <w:pPr>
        <w:rPr>
          <w:rFonts w:eastAsia="Arial"/>
        </w:rPr>
      </w:pPr>
    </w:p>
    <w:p w14:paraId="0B701324" w14:textId="140B27EB" w:rsidR="002129C0" w:rsidRDefault="002A5406" w:rsidP="00DE6B1C">
      <w:pPr>
        <w:rPr>
          <w:rFonts w:eastAsia="Arial"/>
        </w:rPr>
      </w:pPr>
      <w:r>
        <w:rPr>
          <w:rFonts w:eastAsia="Arial"/>
        </w:rPr>
        <w:t xml:space="preserve">Screen Reader Agnostic: RIM will work regardless of what screen reader is used. The host and target machines can have different screen readers. </w:t>
      </w:r>
    </w:p>
    <w:p w14:paraId="659B1103" w14:textId="77777777" w:rsidR="002129C0" w:rsidRDefault="002A5406" w:rsidP="00DE6B1C">
      <w:pPr>
        <w:rPr>
          <w:rFonts w:eastAsia="Arial"/>
        </w:rPr>
      </w:pPr>
      <w:r>
        <w:rPr>
          <w:rFonts w:eastAsia="Arial"/>
        </w:rPr>
        <w:t>No Screen Reader, No Problem. You can remote into a computer with no screen reader installed. If the host needs screen reader access, they just need to preinstall NVDA.</w:t>
      </w:r>
    </w:p>
    <w:p w14:paraId="17846108" w14:textId="77777777" w:rsidR="00DE6B1C" w:rsidRDefault="00DE6B1C" w:rsidP="00DE6B1C">
      <w:pPr>
        <w:rPr>
          <w:rFonts w:eastAsia="Arial"/>
        </w:rPr>
      </w:pPr>
    </w:p>
    <w:p w14:paraId="08E87E21" w14:textId="4C8B404E" w:rsidR="002129C0" w:rsidRDefault="002A5406" w:rsidP="00DE6B1C">
      <w:pPr>
        <w:rPr>
          <w:rFonts w:eastAsia="Arial"/>
        </w:rPr>
      </w:pPr>
      <w:r>
        <w:rPr>
          <w:rFonts w:eastAsia="Arial"/>
        </w:rPr>
        <w:t>Simplicity: Create your keyword, give it to the user, and it just works!</w:t>
      </w:r>
    </w:p>
    <w:p w14:paraId="152EC65B" w14:textId="77777777" w:rsidR="00DE6B1C" w:rsidRDefault="00DE6B1C" w:rsidP="00DE6B1C">
      <w:pPr>
        <w:rPr>
          <w:rFonts w:eastAsia="Arial"/>
        </w:rPr>
      </w:pPr>
    </w:p>
    <w:p w14:paraId="5A3B69E4" w14:textId="415CD870" w:rsidR="002129C0" w:rsidRPr="00DE6B1C" w:rsidRDefault="00DE6B1C" w:rsidP="00DE6B1C">
      <w:pPr>
        <w:pStyle w:val="Heading2"/>
        <w:numPr>
          <w:ilvl w:val="0"/>
          <w:numId w:val="4"/>
        </w:numPr>
      </w:pPr>
      <w:r>
        <w:t>Why RIM</w:t>
      </w:r>
      <w:r w:rsidR="002A5406" w:rsidRPr="00DE6B1C">
        <w:t>?</w:t>
      </w:r>
    </w:p>
    <w:p w14:paraId="345A289F" w14:textId="0C4EF2F2" w:rsidR="002129C0" w:rsidRPr="00DE6B1C" w:rsidRDefault="002A5406" w:rsidP="00DE6B1C">
      <w:pPr>
        <w:pStyle w:val="ListParagraph"/>
        <w:numPr>
          <w:ilvl w:val="0"/>
          <w:numId w:val="6"/>
        </w:numPr>
        <w:rPr>
          <w:rFonts w:eastAsia="Arial"/>
        </w:rPr>
      </w:pPr>
      <w:r w:rsidRPr="00DE6B1C">
        <w:rPr>
          <w:rFonts w:eastAsia="Arial"/>
        </w:rPr>
        <w:t>Competitors to RIM include: J</w:t>
      </w:r>
      <w:r w:rsidR="00DE6B1C" w:rsidRPr="00DE6B1C">
        <w:rPr>
          <w:rFonts w:eastAsia="Arial"/>
        </w:rPr>
        <w:t>AWS,</w:t>
      </w:r>
      <w:r w:rsidRPr="00DE6B1C">
        <w:rPr>
          <w:rFonts w:eastAsia="Arial"/>
        </w:rPr>
        <w:t xml:space="preserve"> Tandem, NVDA Remote, TeamViewer, and Remote Assist</w:t>
      </w:r>
      <w:r w:rsidR="00DE6B1C" w:rsidRPr="00DE6B1C">
        <w:rPr>
          <w:rFonts w:eastAsia="Arial"/>
        </w:rPr>
        <w:t>.</w:t>
      </w:r>
    </w:p>
    <w:p w14:paraId="01D5189C" w14:textId="77777777" w:rsidR="002129C0" w:rsidRPr="00DE6B1C" w:rsidRDefault="002A5406" w:rsidP="00DE6B1C">
      <w:pPr>
        <w:pStyle w:val="ListParagraph"/>
        <w:numPr>
          <w:ilvl w:val="0"/>
          <w:numId w:val="6"/>
        </w:numPr>
        <w:rPr>
          <w:rFonts w:eastAsia="Arial"/>
        </w:rPr>
      </w:pPr>
      <w:r w:rsidRPr="00DE6B1C">
        <w:rPr>
          <w:rFonts w:eastAsia="Arial"/>
        </w:rPr>
        <w:t>RIM is accessible to all, with no other applications needed.</w:t>
      </w:r>
    </w:p>
    <w:p w14:paraId="671DB8AA" w14:textId="4175717F" w:rsidR="002129C0" w:rsidRPr="00DE6B1C" w:rsidRDefault="002A5406" w:rsidP="00DE6B1C">
      <w:pPr>
        <w:pStyle w:val="ListParagraph"/>
        <w:numPr>
          <w:ilvl w:val="0"/>
          <w:numId w:val="6"/>
        </w:numPr>
        <w:rPr>
          <w:rFonts w:eastAsia="Arial"/>
        </w:rPr>
      </w:pPr>
      <w:r w:rsidRPr="00DE6B1C">
        <w:rPr>
          <w:rFonts w:eastAsia="Arial"/>
        </w:rPr>
        <w:t>Jaws Tandem has a complicated menu structure, and requires you to type a numeric code which is difficult for new typists.</w:t>
      </w:r>
    </w:p>
    <w:p w14:paraId="7A42411A" w14:textId="77777777" w:rsidR="002129C0" w:rsidRPr="00DE6B1C" w:rsidRDefault="002A5406" w:rsidP="00DE6B1C">
      <w:pPr>
        <w:pStyle w:val="ListParagraph"/>
        <w:numPr>
          <w:ilvl w:val="0"/>
          <w:numId w:val="6"/>
        </w:numPr>
        <w:rPr>
          <w:rFonts w:eastAsia="Arial"/>
        </w:rPr>
      </w:pPr>
      <w:r w:rsidRPr="00DE6B1C">
        <w:rPr>
          <w:rFonts w:eastAsia="Arial"/>
        </w:rPr>
        <w:t>Tandem can become unresponsive after five minutes of non-use.</w:t>
      </w:r>
    </w:p>
    <w:p w14:paraId="5AC87024" w14:textId="77777777" w:rsidR="002129C0" w:rsidRPr="00DE6B1C" w:rsidRDefault="002A5406" w:rsidP="00DE6B1C">
      <w:pPr>
        <w:pStyle w:val="ListParagraph"/>
        <w:numPr>
          <w:ilvl w:val="0"/>
          <w:numId w:val="6"/>
        </w:numPr>
        <w:rPr>
          <w:rFonts w:eastAsia="Arial"/>
        </w:rPr>
      </w:pPr>
      <w:r w:rsidRPr="00DE6B1C">
        <w:rPr>
          <w:rFonts w:eastAsia="Arial"/>
        </w:rPr>
        <w:t>NVDA Remote is more stay than Tandem, but is difficult to set up.</w:t>
      </w:r>
    </w:p>
    <w:p w14:paraId="5682EBEB" w14:textId="77777777" w:rsidR="002129C0" w:rsidRPr="00DE6B1C" w:rsidRDefault="002A5406" w:rsidP="00DE6B1C">
      <w:pPr>
        <w:pStyle w:val="ListParagraph"/>
        <w:numPr>
          <w:ilvl w:val="0"/>
          <w:numId w:val="6"/>
        </w:numPr>
        <w:rPr>
          <w:rFonts w:eastAsia="Arial"/>
        </w:rPr>
      </w:pPr>
      <w:r w:rsidRPr="00DE6B1C">
        <w:rPr>
          <w:rFonts w:eastAsia="Arial"/>
        </w:rPr>
        <w:t>Quick Assist is not accessible for blind controllers and lacks some advanced features.</w:t>
      </w:r>
    </w:p>
    <w:p w14:paraId="77A18437" w14:textId="77777777" w:rsidR="002129C0" w:rsidRPr="00DE6B1C" w:rsidRDefault="002A5406" w:rsidP="00DE6B1C">
      <w:pPr>
        <w:pStyle w:val="ListParagraph"/>
        <w:numPr>
          <w:ilvl w:val="0"/>
          <w:numId w:val="6"/>
        </w:numPr>
        <w:rPr>
          <w:rFonts w:eastAsia="Arial"/>
        </w:rPr>
      </w:pPr>
      <w:r w:rsidRPr="00DE6B1C">
        <w:rPr>
          <w:rFonts w:eastAsia="Arial"/>
        </w:rPr>
        <w:t>TeamViewer has a very complex install.</w:t>
      </w:r>
    </w:p>
    <w:p w14:paraId="0A5A16C3" w14:textId="77777777" w:rsidR="002129C0" w:rsidRPr="00DE6B1C" w:rsidRDefault="002A5406" w:rsidP="00DE6B1C">
      <w:pPr>
        <w:pStyle w:val="ListParagraph"/>
        <w:numPr>
          <w:ilvl w:val="0"/>
          <w:numId w:val="6"/>
        </w:numPr>
        <w:rPr>
          <w:rFonts w:eastAsia="Arial"/>
        </w:rPr>
      </w:pPr>
      <w:r w:rsidRPr="00DE6B1C">
        <w:rPr>
          <w:rFonts w:eastAsia="Arial"/>
        </w:rPr>
        <w:t>Also has accessibility challenges with Screen reader users.</w:t>
      </w:r>
    </w:p>
    <w:p w14:paraId="3D27F628" w14:textId="77777777" w:rsidR="002129C0" w:rsidRDefault="002129C0" w:rsidP="00DE6B1C">
      <w:pPr>
        <w:rPr>
          <w:rFonts w:eastAsia="Arial"/>
        </w:rPr>
      </w:pPr>
    </w:p>
    <w:p w14:paraId="411B22AA" w14:textId="0A721EFF" w:rsidR="002129C0" w:rsidRPr="00DE6B1C" w:rsidRDefault="002A5406" w:rsidP="00DE6B1C">
      <w:pPr>
        <w:pStyle w:val="Heading2"/>
        <w:numPr>
          <w:ilvl w:val="0"/>
          <w:numId w:val="4"/>
        </w:numPr>
      </w:pPr>
      <w:r w:rsidRPr="00DE6B1C">
        <w:t>Key Terms</w:t>
      </w:r>
    </w:p>
    <w:p w14:paraId="490DAE32" w14:textId="77777777" w:rsidR="002129C0" w:rsidRPr="00DE6B1C" w:rsidRDefault="002A5406" w:rsidP="00DE6B1C">
      <w:pPr>
        <w:pStyle w:val="ListParagraph"/>
        <w:numPr>
          <w:ilvl w:val="0"/>
          <w:numId w:val="7"/>
        </w:numPr>
        <w:rPr>
          <w:rFonts w:eastAsia="Arial"/>
        </w:rPr>
      </w:pPr>
      <w:r w:rsidRPr="00DE6B1C">
        <w:rPr>
          <w:rFonts w:eastAsia="Arial"/>
        </w:rPr>
        <w:t xml:space="preserve">Controller </w:t>
      </w:r>
      <w:proofErr w:type="gramStart"/>
      <w:r w:rsidRPr="00DE6B1C">
        <w:rPr>
          <w:rFonts w:eastAsia="Arial"/>
        </w:rPr>
        <w:t>The</w:t>
      </w:r>
      <w:proofErr w:type="gramEnd"/>
      <w:r w:rsidRPr="00DE6B1C">
        <w:rPr>
          <w:rFonts w:eastAsia="Arial"/>
        </w:rPr>
        <w:t xml:space="preserve"> person who is connecting to another computer, also referred to as the host.</w:t>
      </w:r>
    </w:p>
    <w:p w14:paraId="2CE09739" w14:textId="77777777" w:rsidR="002129C0" w:rsidRPr="00DE6B1C" w:rsidRDefault="002A5406" w:rsidP="00DE6B1C">
      <w:pPr>
        <w:pStyle w:val="ListParagraph"/>
        <w:numPr>
          <w:ilvl w:val="0"/>
          <w:numId w:val="7"/>
        </w:numPr>
        <w:rPr>
          <w:rFonts w:eastAsia="Arial"/>
        </w:rPr>
      </w:pPr>
      <w:r w:rsidRPr="00DE6B1C">
        <w:rPr>
          <w:rFonts w:eastAsia="Arial"/>
        </w:rPr>
        <w:t>Target: The user seeking the remote help.</w:t>
      </w:r>
    </w:p>
    <w:p w14:paraId="3F161E21" w14:textId="77777777" w:rsidR="002129C0" w:rsidRPr="00DE6B1C" w:rsidRDefault="002A5406" w:rsidP="00DE6B1C">
      <w:pPr>
        <w:pStyle w:val="ListParagraph"/>
        <w:numPr>
          <w:ilvl w:val="0"/>
          <w:numId w:val="7"/>
        </w:numPr>
        <w:rPr>
          <w:rFonts w:eastAsia="Arial"/>
        </w:rPr>
      </w:pPr>
      <w:r w:rsidRPr="00DE6B1C">
        <w:rPr>
          <w:rFonts w:eastAsia="Arial"/>
        </w:rPr>
        <w:t>Unattended Session: A session where the Controller connects to the Target machine without any assistance required from the user. This must be set up in advance.</w:t>
      </w:r>
    </w:p>
    <w:p w14:paraId="4E8EA936" w14:textId="5610F18F" w:rsidR="002129C0" w:rsidRPr="00DE6B1C" w:rsidRDefault="002A5406" w:rsidP="00DE6B1C">
      <w:pPr>
        <w:pStyle w:val="Heading2"/>
        <w:numPr>
          <w:ilvl w:val="0"/>
          <w:numId w:val="4"/>
        </w:numPr>
      </w:pPr>
      <w:r w:rsidRPr="00DE6B1C">
        <w:lastRenderedPageBreak/>
        <w:t>Making the Connection</w:t>
      </w:r>
    </w:p>
    <w:p w14:paraId="51FE528F" w14:textId="77777777" w:rsidR="002129C0" w:rsidRDefault="002A5406" w:rsidP="00DE6B1C">
      <w:pPr>
        <w:rPr>
          <w:rFonts w:eastAsia="Arial"/>
        </w:rPr>
      </w:pPr>
      <w:r>
        <w:rPr>
          <w:rFonts w:eastAsia="Arial"/>
        </w:rPr>
        <w:t xml:space="preserve">Open RIM. </w:t>
      </w:r>
    </w:p>
    <w:p w14:paraId="60584D6C" w14:textId="3B9BA30A" w:rsidR="002129C0" w:rsidRPr="00DE6B1C" w:rsidRDefault="002A5406" w:rsidP="00DE6B1C">
      <w:pPr>
        <w:pStyle w:val="ListParagraph"/>
        <w:numPr>
          <w:ilvl w:val="0"/>
          <w:numId w:val="8"/>
        </w:numPr>
        <w:rPr>
          <w:rFonts w:eastAsia="Arial"/>
        </w:rPr>
      </w:pPr>
      <w:r w:rsidRPr="00DE6B1C">
        <w:rPr>
          <w:rFonts w:eastAsia="Arial"/>
        </w:rPr>
        <w:t>Type it keyword for your session and click Connect.</w:t>
      </w:r>
      <w:r w:rsidR="00DE6B1C">
        <w:rPr>
          <w:rFonts w:eastAsia="Arial"/>
        </w:rPr>
        <w:t xml:space="preserve"> - </w:t>
      </w:r>
      <w:r w:rsidRPr="00DE6B1C">
        <w:rPr>
          <w:rFonts w:eastAsia="Arial"/>
        </w:rPr>
        <w:t>You're connected!</w:t>
      </w:r>
    </w:p>
    <w:p w14:paraId="369F0958" w14:textId="77777777" w:rsidR="002129C0" w:rsidRPr="00DE6B1C" w:rsidRDefault="002A5406" w:rsidP="00DE6B1C">
      <w:pPr>
        <w:pStyle w:val="ListParagraph"/>
        <w:numPr>
          <w:ilvl w:val="0"/>
          <w:numId w:val="8"/>
        </w:numPr>
        <w:rPr>
          <w:rFonts w:eastAsia="Arial"/>
        </w:rPr>
      </w:pPr>
      <w:r w:rsidRPr="00DE6B1C">
        <w:rPr>
          <w:rFonts w:eastAsia="Arial"/>
        </w:rPr>
        <w:t>Remember the keystroke Windows Shift Backspace. You'll need to end the session or make any adjustments.</w:t>
      </w:r>
    </w:p>
    <w:p w14:paraId="0E363808" w14:textId="4C117C18" w:rsidR="002129C0" w:rsidRPr="00DE6B1C" w:rsidRDefault="002A5406" w:rsidP="00DE6B1C">
      <w:pPr>
        <w:pStyle w:val="ListParagraph"/>
        <w:numPr>
          <w:ilvl w:val="0"/>
          <w:numId w:val="8"/>
        </w:numPr>
        <w:rPr>
          <w:rFonts w:eastAsia="Arial"/>
        </w:rPr>
      </w:pPr>
      <w:r w:rsidRPr="00DE6B1C">
        <w:rPr>
          <w:rFonts w:eastAsia="Arial"/>
        </w:rPr>
        <w:t>At any time, the Controller can minimize the session allowing them to return to your computer and come back, or they can flip the session, allowing the Target to become the Controller</w:t>
      </w:r>
      <w:r w:rsidR="00DE6B1C">
        <w:rPr>
          <w:rFonts w:eastAsia="Arial"/>
        </w:rPr>
        <w:t>.</w:t>
      </w:r>
    </w:p>
    <w:p w14:paraId="5110542F" w14:textId="62AABCE7" w:rsidR="002129C0" w:rsidRPr="00DE6B1C" w:rsidRDefault="002A5406" w:rsidP="00DE6B1C">
      <w:pPr>
        <w:pStyle w:val="ListParagraph"/>
        <w:numPr>
          <w:ilvl w:val="0"/>
          <w:numId w:val="8"/>
        </w:numPr>
        <w:rPr>
          <w:rFonts w:eastAsia="Arial"/>
        </w:rPr>
      </w:pPr>
      <w:r w:rsidRPr="00DE6B1C">
        <w:rPr>
          <w:rFonts w:eastAsia="Arial"/>
        </w:rPr>
        <w:t>Remember if you</w:t>
      </w:r>
      <w:r w:rsidR="00DE6B1C">
        <w:rPr>
          <w:rFonts w:eastAsia="Arial"/>
        </w:rPr>
        <w:t>,</w:t>
      </w:r>
      <w:r w:rsidRPr="00DE6B1C">
        <w:rPr>
          <w:rFonts w:eastAsia="Arial"/>
        </w:rPr>
        <w:t xml:space="preserve"> as the Controller</w:t>
      </w:r>
      <w:r w:rsidR="00DE6B1C">
        <w:rPr>
          <w:rFonts w:eastAsia="Arial"/>
        </w:rPr>
        <w:t>,</w:t>
      </w:r>
      <w:r w:rsidRPr="00DE6B1C">
        <w:rPr>
          <w:rFonts w:eastAsia="Arial"/>
        </w:rPr>
        <w:t xml:space="preserve"> want to connect to a computer of a sighted user with no Screen reader, you must preinstall NVDA.</w:t>
      </w:r>
    </w:p>
    <w:p w14:paraId="7A7A81A3" w14:textId="77777777" w:rsidR="002129C0" w:rsidRDefault="002129C0" w:rsidP="00DE6B1C">
      <w:pPr>
        <w:rPr>
          <w:rFonts w:eastAsia="Arial"/>
        </w:rPr>
      </w:pPr>
    </w:p>
    <w:p w14:paraId="48CC4000" w14:textId="5DDB5321" w:rsidR="002129C0" w:rsidRPr="00DE6B1C" w:rsidRDefault="002A5406" w:rsidP="00DE6B1C">
      <w:pPr>
        <w:pStyle w:val="Heading2"/>
        <w:numPr>
          <w:ilvl w:val="0"/>
          <w:numId w:val="4"/>
        </w:numPr>
      </w:pPr>
      <w:r w:rsidRPr="00DE6B1C">
        <w:t>Cost</w:t>
      </w:r>
    </w:p>
    <w:p w14:paraId="5EC02E85" w14:textId="77777777" w:rsidR="002129C0" w:rsidRPr="00DE6B1C" w:rsidRDefault="002A5406" w:rsidP="00DE6B1C">
      <w:pPr>
        <w:pStyle w:val="ListParagraph"/>
        <w:numPr>
          <w:ilvl w:val="0"/>
          <w:numId w:val="3"/>
        </w:numPr>
        <w:rPr>
          <w:rFonts w:eastAsia="Arial"/>
        </w:rPr>
      </w:pPr>
      <w:r w:rsidRPr="00DE6B1C">
        <w:rPr>
          <w:rFonts w:eastAsia="Arial"/>
        </w:rPr>
        <w:t>Every user gets 30 minutes a day of free use.</w:t>
      </w:r>
    </w:p>
    <w:p w14:paraId="0DC57B16" w14:textId="27002829" w:rsidR="002129C0" w:rsidRPr="00DE6B1C" w:rsidRDefault="002A5406" w:rsidP="00DE6B1C">
      <w:pPr>
        <w:pStyle w:val="ListParagraph"/>
        <w:numPr>
          <w:ilvl w:val="0"/>
          <w:numId w:val="3"/>
        </w:numPr>
        <w:rPr>
          <w:rFonts w:eastAsia="Arial"/>
        </w:rPr>
      </w:pPr>
      <w:r w:rsidRPr="00DE6B1C">
        <w:rPr>
          <w:rFonts w:eastAsia="Arial"/>
        </w:rPr>
        <w:t>9</w:t>
      </w:r>
      <w:r w:rsidR="00DE6B1C">
        <w:rPr>
          <w:rFonts w:eastAsia="Arial"/>
        </w:rPr>
        <w:t>9 dollar a year or 9.99 a month.</w:t>
      </w:r>
    </w:p>
    <w:p w14:paraId="6C0FBB81" w14:textId="523BE082" w:rsidR="002129C0" w:rsidRPr="00DE6B1C" w:rsidRDefault="002A5406" w:rsidP="00DE6B1C">
      <w:pPr>
        <w:pStyle w:val="ListParagraph"/>
        <w:numPr>
          <w:ilvl w:val="0"/>
          <w:numId w:val="3"/>
        </w:numPr>
        <w:rPr>
          <w:rFonts w:eastAsia="Arial"/>
        </w:rPr>
      </w:pPr>
      <w:r w:rsidRPr="00DE6B1C">
        <w:rPr>
          <w:rFonts w:eastAsia="Arial"/>
        </w:rPr>
        <w:t>Business: 14.999 a year for larger businesses</w:t>
      </w:r>
      <w:r w:rsidR="00DE6B1C">
        <w:rPr>
          <w:rFonts w:eastAsia="Arial"/>
        </w:rPr>
        <w:t>.</w:t>
      </w:r>
    </w:p>
    <w:p w14:paraId="32992CC4" w14:textId="77777777" w:rsidR="002129C0" w:rsidRPr="00DE6B1C" w:rsidRDefault="002A5406" w:rsidP="00DE6B1C">
      <w:pPr>
        <w:pStyle w:val="ListParagraph"/>
        <w:numPr>
          <w:ilvl w:val="0"/>
          <w:numId w:val="3"/>
        </w:numPr>
        <w:rPr>
          <w:rFonts w:eastAsia="Arial"/>
        </w:rPr>
      </w:pPr>
      <w:r w:rsidRPr="00DE6B1C">
        <w:rPr>
          <w:rFonts w:eastAsia="Arial"/>
        </w:rPr>
        <w:t>If you don't want a subscription, there are also passes.</w:t>
      </w:r>
    </w:p>
    <w:p w14:paraId="39571A12" w14:textId="77777777" w:rsidR="002129C0" w:rsidRPr="00DE6B1C" w:rsidRDefault="002A5406" w:rsidP="00DE6B1C">
      <w:pPr>
        <w:pStyle w:val="ListParagraph"/>
        <w:numPr>
          <w:ilvl w:val="0"/>
          <w:numId w:val="3"/>
        </w:numPr>
        <w:rPr>
          <w:rFonts w:eastAsia="Arial"/>
        </w:rPr>
      </w:pPr>
      <w:r w:rsidRPr="00DE6B1C">
        <w:rPr>
          <w:rFonts w:eastAsia="Arial"/>
        </w:rPr>
        <w:t xml:space="preserve">Passes can be for 24 hours, on weekends, or prepaid hour passes. </w:t>
      </w:r>
    </w:p>
    <w:p w14:paraId="5D8FE739" w14:textId="77777777" w:rsidR="002129C0" w:rsidRDefault="002129C0" w:rsidP="00DE6B1C">
      <w:pPr>
        <w:rPr>
          <w:rFonts w:eastAsia="Arial"/>
        </w:rPr>
      </w:pPr>
    </w:p>
    <w:p w14:paraId="74A668DE" w14:textId="4ED516E1" w:rsidR="002129C0" w:rsidRPr="00DE6B1C" w:rsidRDefault="00DE6B1C" w:rsidP="00DE6B1C">
      <w:pPr>
        <w:pStyle w:val="Heading2"/>
        <w:numPr>
          <w:ilvl w:val="0"/>
          <w:numId w:val="4"/>
        </w:numPr>
      </w:pPr>
      <w:r>
        <w:t>C</w:t>
      </w:r>
      <w:r w:rsidR="002A5406" w:rsidRPr="00DE6B1C">
        <w:t>ontact info and where to buy</w:t>
      </w:r>
    </w:p>
    <w:p w14:paraId="2F1213D2" w14:textId="77777777" w:rsidR="002129C0" w:rsidRPr="00DE6B1C" w:rsidRDefault="002A5406" w:rsidP="00DE6B1C">
      <w:pPr>
        <w:pStyle w:val="ListParagraph"/>
        <w:numPr>
          <w:ilvl w:val="0"/>
          <w:numId w:val="2"/>
        </w:numPr>
        <w:rPr>
          <w:rFonts w:eastAsia="Arial"/>
        </w:rPr>
      </w:pPr>
      <w:r w:rsidRPr="00DE6B1C">
        <w:rPr>
          <w:rFonts w:eastAsia="Arial"/>
        </w:rPr>
        <w:t>Remote Incident Manager (RIM)</w:t>
      </w:r>
    </w:p>
    <w:p w14:paraId="638F2CD7" w14:textId="77777777" w:rsidR="002129C0" w:rsidRPr="00DE6B1C" w:rsidRDefault="002A5406" w:rsidP="00DE6B1C">
      <w:pPr>
        <w:pStyle w:val="ListParagraph"/>
        <w:numPr>
          <w:ilvl w:val="0"/>
          <w:numId w:val="2"/>
        </w:numPr>
        <w:rPr>
          <w:rFonts w:eastAsia="Arial"/>
        </w:rPr>
      </w:pPr>
      <w:proofErr w:type="spellStart"/>
      <w:r w:rsidRPr="00DE6B1C">
        <w:rPr>
          <w:rFonts w:eastAsia="Arial"/>
        </w:rPr>
        <w:t>Pneuma</w:t>
      </w:r>
      <w:proofErr w:type="spellEnd"/>
      <w:r w:rsidRPr="00DE6B1C">
        <w:rPr>
          <w:rFonts w:eastAsia="Arial"/>
        </w:rPr>
        <w:t xml:space="preserve"> Solutions</w:t>
      </w:r>
    </w:p>
    <w:p w14:paraId="06B80DE0" w14:textId="77777777" w:rsidR="002129C0" w:rsidRPr="00DE6B1C" w:rsidRDefault="002A5406" w:rsidP="00DE6B1C">
      <w:pPr>
        <w:pStyle w:val="ListParagraph"/>
        <w:numPr>
          <w:ilvl w:val="0"/>
          <w:numId w:val="2"/>
        </w:numPr>
        <w:rPr>
          <w:rFonts w:eastAsia="Arial"/>
        </w:rPr>
      </w:pPr>
      <w:proofErr w:type="spellStart"/>
      <w:r w:rsidRPr="00DE6B1C">
        <w:rPr>
          <w:rFonts w:eastAsia="Arial"/>
        </w:rPr>
        <w:t>getrim.app</w:t>
      </w:r>
      <w:proofErr w:type="spellEnd"/>
    </w:p>
    <w:p w14:paraId="5DF8EEB7" w14:textId="77777777" w:rsidR="002129C0" w:rsidRDefault="002129C0" w:rsidP="00DE6B1C">
      <w:pPr>
        <w:rPr>
          <w:rFonts w:eastAsia="Arial"/>
        </w:rPr>
      </w:pPr>
    </w:p>
    <w:sectPr w:rsidR="002129C0">
      <w:pgSz w:w="11906" w:h="16838"/>
      <w:pgMar w:top="1701"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5C9C"/>
    <w:multiLevelType w:val="hybridMultilevel"/>
    <w:tmpl w:val="2D6A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71B9B"/>
    <w:multiLevelType w:val="hybridMultilevel"/>
    <w:tmpl w:val="26864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86060"/>
    <w:multiLevelType w:val="hybridMultilevel"/>
    <w:tmpl w:val="FBBC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A439C"/>
    <w:multiLevelType w:val="hybridMultilevel"/>
    <w:tmpl w:val="D9FC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DA0787"/>
    <w:multiLevelType w:val="hybridMultilevel"/>
    <w:tmpl w:val="C900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64BF1"/>
    <w:multiLevelType w:val="hybridMultilevel"/>
    <w:tmpl w:val="5DFE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A3EEA"/>
    <w:multiLevelType w:val="hybridMultilevel"/>
    <w:tmpl w:val="D454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4777E"/>
    <w:multiLevelType w:val="hybridMultilevel"/>
    <w:tmpl w:val="099CF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C0"/>
    <w:rsid w:val="002129C0"/>
    <w:rsid w:val="00215908"/>
    <w:rsid w:val="00267B87"/>
    <w:rsid w:val="00281033"/>
    <w:rsid w:val="002A5406"/>
    <w:rsid w:val="002C5C25"/>
    <w:rsid w:val="002F586D"/>
    <w:rsid w:val="00390076"/>
    <w:rsid w:val="00451758"/>
    <w:rsid w:val="0079232A"/>
    <w:rsid w:val="00C01DEF"/>
    <w:rsid w:val="00DE6B1C"/>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337E7"/>
  <w15:docId w15:val="{6EC644C2-422A-47CA-91B8-83E5941C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B1C"/>
    <w:pPr>
      <w:jc w:val="both"/>
    </w:pPr>
    <w:rPr>
      <w:rFonts w:ascii="Arial" w:hAnsi="Arial"/>
      <w:color w:val="000000" w:themeColor="text1"/>
      <w:sz w:val="24"/>
    </w:rPr>
  </w:style>
  <w:style w:type="paragraph" w:styleId="Heading1">
    <w:name w:val="heading 1"/>
    <w:basedOn w:val="Normal"/>
    <w:next w:val="Normal"/>
    <w:link w:val="Heading1Char"/>
    <w:uiPriority w:val="9"/>
    <w:qFormat/>
    <w:rsid w:val="00DE6B1C"/>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DE6B1C"/>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B1C"/>
    <w:rPr>
      <w:rFonts w:ascii="Arial" w:eastAsiaTheme="majorEastAsia" w:hAnsi="Arial" w:cstheme="majorBidi"/>
      <w:color w:val="000000" w:themeColor="text1"/>
      <w:sz w:val="32"/>
      <w:szCs w:val="32"/>
    </w:rPr>
  </w:style>
  <w:style w:type="paragraph" w:styleId="ListParagraph">
    <w:name w:val="List Paragraph"/>
    <w:basedOn w:val="Normal"/>
    <w:uiPriority w:val="34"/>
    <w:qFormat/>
    <w:rsid w:val="00DE6B1C"/>
    <w:pPr>
      <w:ind w:left="720"/>
      <w:contextualSpacing/>
    </w:pPr>
  </w:style>
  <w:style w:type="character" w:customStyle="1" w:styleId="Heading2Char">
    <w:name w:val="Heading 2 Char"/>
    <w:basedOn w:val="DefaultParagraphFont"/>
    <w:link w:val="Heading2"/>
    <w:uiPriority w:val="9"/>
    <w:rsid w:val="00DE6B1C"/>
    <w:rPr>
      <w:rFonts w:ascii="Arial" w:eastAsiaTheme="majorEastAsia" w:hAnsi="Arial" w:cstheme="majorBidi"/>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2228</Characters>
  <Application>Microsoft Office Word</Application>
  <DocSecurity>0</DocSecurity>
  <Lines>18</Lines>
  <Paragraphs>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 a free and low cost remote platform explained</dc:title>
  <dc:creator>User</dc:creator>
  <cp:lastModifiedBy>Eileen Belton</cp:lastModifiedBy>
  <cp:revision>3</cp:revision>
  <dcterms:created xsi:type="dcterms:W3CDTF">2024-03-22T18:56:00Z</dcterms:created>
  <dcterms:modified xsi:type="dcterms:W3CDTF">2024-03-22T18:58:00Z</dcterms:modified>
</cp:coreProperties>
</file>