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DF" w:rsidRPr="00B128DF" w:rsidRDefault="00B128DF" w:rsidP="00276A9B">
      <w:pPr>
        <w:pStyle w:val="Heading1"/>
        <w:rPr>
          <w:b/>
          <w:sz w:val="36"/>
          <w:szCs w:val="36"/>
        </w:rPr>
      </w:pPr>
      <w:bookmarkStart w:id="0" w:name="_GoBack"/>
      <w:bookmarkEnd w:id="0"/>
      <w:r w:rsidRPr="00B128DF">
        <w:rPr>
          <w:b/>
          <w:sz w:val="36"/>
          <w:szCs w:val="36"/>
        </w:rPr>
        <w:t>MoAT – ETC Program</w:t>
      </w:r>
    </w:p>
    <w:p w:rsidR="00B128DF" w:rsidRDefault="00B128DF" w:rsidP="00276A9B">
      <w:pPr>
        <w:pStyle w:val="Heading1"/>
        <w:rPr>
          <w:b/>
          <w:sz w:val="36"/>
          <w:szCs w:val="36"/>
        </w:rPr>
      </w:pPr>
      <w:r w:rsidRPr="00B128DF">
        <w:rPr>
          <w:b/>
          <w:sz w:val="36"/>
          <w:szCs w:val="36"/>
        </w:rPr>
        <w:t>Mandatory Data Collection</w:t>
      </w:r>
    </w:p>
    <w:p w:rsidR="00276A9B" w:rsidRPr="00AA7741" w:rsidRDefault="00276A9B" w:rsidP="00276A9B">
      <w:pPr>
        <w:rPr>
          <w:rStyle w:val="SubtleReference"/>
          <w:sz w:val="24"/>
          <w:szCs w:val="24"/>
        </w:rPr>
      </w:pPr>
      <w:r w:rsidRPr="00AA7741">
        <w:rPr>
          <w:rStyle w:val="SubtleReference"/>
          <w:sz w:val="24"/>
          <w:szCs w:val="24"/>
        </w:rPr>
        <w:t>Instructions: Please complete a survey for EACH student/client the device was trialed with.</w:t>
      </w:r>
    </w:p>
    <w:p w:rsidR="00B128DF" w:rsidRPr="00AA7741" w:rsidRDefault="00B128DF" w:rsidP="00855B14">
      <w:pPr>
        <w:spacing w:after="0" w:line="240" w:lineRule="auto"/>
        <w:rPr>
          <w:sz w:val="24"/>
          <w:szCs w:val="24"/>
        </w:rPr>
      </w:pPr>
      <w:r w:rsidRPr="00AA7741">
        <w:rPr>
          <w:sz w:val="24"/>
          <w:szCs w:val="24"/>
        </w:rPr>
        <w:t xml:space="preserve">The question below is a federally mandated data collection requirement under the Assistive Technology Act, which provides funding for ETC. </w:t>
      </w:r>
      <w:r w:rsidRPr="00AA7741">
        <w:rPr>
          <w:b/>
          <w:sz w:val="24"/>
          <w:szCs w:val="24"/>
          <w:u w:val="single"/>
        </w:rPr>
        <w:t>We must receive your response</w:t>
      </w:r>
      <w:r w:rsidRPr="00AA7741">
        <w:rPr>
          <w:sz w:val="24"/>
          <w:szCs w:val="24"/>
        </w:rPr>
        <w:t xml:space="preserve"> about the decision made as a result</w:t>
      </w:r>
      <w:r w:rsidR="00BF09E0">
        <w:rPr>
          <w:sz w:val="24"/>
          <w:szCs w:val="24"/>
        </w:rPr>
        <w:t xml:space="preserve"> of the device(s) you borrowed.</w:t>
      </w:r>
      <w:r w:rsidRPr="00AA7741">
        <w:rPr>
          <w:sz w:val="24"/>
          <w:szCs w:val="24"/>
        </w:rPr>
        <w:t xml:space="preserve"> Please include this form whe</w:t>
      </w:r>
      <w:r w:rsidR="00BF09E0">
        <w:rPr>
          <w:sz w:val="24"/>
          <w:szCs w:val="24"/>
        </w:rPr>
        <w:t>n you return the device to ETC.</w:t>
      </w:r>
      <w:r w:rsidRPr="00AA7741">
        <w:rPr>
          <w:sz w:val="24"/>
          <w:szCs w:val="24"/>
        </w:rPr>
        <w:t xml:space="preserve"> If you do not provide a response to this required question, you will not be able to continue to borrow from ETC.</w:t>
      </w:r>
    </w:p>
    <w:p w:rsidR="00B128DF" w:rsidRPr="00AA7741" w:rsidRDefault="00B128DF" w:rsidP="00855B14">
      <w:pPr>
        <w:spacing w:after="0" w:line="240" w:lineRule="auto"/>
        <w:rPr>
          <w:sz w:val="24"/>
          <w:szCs w:val="24"/>
        </w:rPr>
      </w:pPr>
    </w:p>
    <w:p w:rsidR="00B128DF" w:rsidRPr="00AA7741" w:rsidRDefault="00B128DF" w:rsidP="00855B14">
      <w:pPr>
        <w:spacing w:after="0" w:line="240" w:lineRule="auto"/>
        <w:rPr>
          <w:sz w:val="24"/>
          <w:szCs w:val="24"/>
        </w:rPr>
      </w:pPr>
      <w:r w:rsidRPr="00AA7741">
        <w:rPr>
          <w:sz w:val="24"/>
          <w:szCs w:val="24"/>
        </w:rPr>
        <w:t xml:space="preserve">What kind of decision about </w:t>
      </w:r>
      <w:r w:rsidRPr="00AA7741">
        <w:rPr>
          <w:b/>
          <w:i/>
          <w:sz w:val="24"/>
          <w:szCs w:val="24"/>
        </w:rPr>
        <w:t>AT devices or services</w:t>
      </w:r>
      <w:r w:rsidRPr="00AA7741">
        <w:rPr>
          <w:sz w:val="24"/>
          <w:szCs w:val="24"/>
        </w:rPr>
        <w:t xml:space="preserve"> were you (or someone you represent) able to make after borrowing the devices(s) from ETC?</w:t>
      </w:r>
    </w:p>
    <w:p w:rsidR="00B128DF" w:rsidRPr="00AA7741" w:rsidRDefault="00B128DF" w:rsidP="00855B14">
      <w:pPr>
        <w:spacing w:after="0" w:line="240" w:lineRule="auto"/>
        <w:rPr>
          <w:sz w:val="24"/>
          <w:szCs w:val="24"/>
        </w:rPr>
      </w:pPr>
    </w:p>
    <w:p w:rsidR="00B128DF" w:rsidRPr="00AA7741" w:rsidRDefault="00B128DF" w:rsidP="00855B14">
      <w:pPr>
        <w:pStyle w:val="ListParagraph"/>
        <w:numPr>
          <w:ilvl w:val="0"/>
          <w:numId w:val="1"/>
        </w:numPr>
        <w:spacing w:after="0" w:line="240" w:lineRule="auto"/>
        <w:rPr>
          <w:sz w:val="24"/>
          <w:szCs w:val="24"/>
        </w:rPr>
      </w:pPr>
      <w:r w:rsidRPr="00AA7741">
        <w:rPr>
          <w:sz w:val="24"/>
          <w:szCs w:val="24"/>
        </w:rPr>
        <w:t xml:space="preserve">Decided that </w:t>
      </w:r>
      <w:r w:rsidRPr="00AA7741">
        <w:rPr>
          <w:i/>
          <w:sz w:val="24"/>
          <w:szCs w:val="24"/>
        </w:rPr>
        <w:t>an AT device</w:t>
      </w:r>
      <w:r w:rsidRPr="00AA7741">
        <w:rPr>
          <w:sz w:val="24"/>
          <w:szCs w:val="24"/>
        </w:rPr>
        <w:t xml:space="preserve"> or service will meet needs</w:t>
      </w:r>
    </w:p>
    <w:p w:rsidR="00B128DF" w:rsidRPr="00AA7741" w:rsidRDefault="00B128DF" w:rsidP="00855B14">
      <w:pPr>
        <w:pStyle w:val="ListParagraph"/>
        <w:numPr>
          <w:ilvl w:val="0"/>
          <w:numId w:val="1"/>
        </w:numPr>
        <w:spacing w:after="0" w:line="240" w:lineRule="auto"/>
        <w:rPr>
          <w:sz w:val="24"/>
          <w:szCs w:val="24"/>
        </w:rPr>
      </w:pPr>
      <w:r w:rsidRPr="00AA7741">
        <w:rPr>
          <w:sz w:val="24"/>
          <w:szCs w:val="24"/>
        </w:rPr>
        <w:t xml:space="preserve">Decided that </w:t>
      </w:r>
      <w:r w:rsidRPr="00AA7741">
        <w:rPr>
          <w:i/>
          <w:sz w:val="24"/>
          <w:szCs w:val="24"/>
        </w:rPr>
        <w:t>an AT device</w:t>
      </w:r>
      <w:r w:rsidRPr="00AA7741">
        <w:rPr>
          <w:sz w:val="24"/>
          <w:szCs w:val="24"/>
        </w:rPr>
        <w:t xml:space="preserve"> or service will NOT meet needs</w:t>
      </w:r>
    </w:p>
    <w:p w:rsidR="00B128DF" w:rsidRPr="00AA7741" w:rsidRDefault="00B128DF" w:rsidP="00855B14">
      <w:pPr>
        <w:pStyle w:val="ListParagraph"/>
        <w:numPr>
          <w:ilvl w:val="0"/>
          <w:numId w:val="1"/>
        </w:numPr>
        <w:spacing w:after="0" w:line="240" w:lineRule="auto"/>
        <w:rPr>
          <w:sz w:val="24"/>
          <w:szCs w:val="24"/>
        </w:rPr>
      </w:pPr>
      <w:r w:rsidRPr="00AA7741">
        <w:rPr>
          <w:sz w:val="24"/>
          <w:szCs w:val="24"/>
        </w:rPr>
        <w:t>Have not made a decision *</w:t>
      </w:r>
    </w:p>
    <w:p w:rsidR="00B128DF" w:rsidRPr="00855B14" w:rsidRDefault="00B128DF" w:rsidP="00855B14">
      <w:pPr>
        <w:spacing w:after="0" w:line="240" w:lineRule="auto"/>
        <w:rPr>
          <w:sz w:val="24"/>
          <w:szCs w:val="24"/>
        </w:rPr>
      </w:pPr>
      <w:r w:rsidRPr="00855B14">
        <w:rPr>
          <w:noProof/>
          <w:sz w:val="24"/>
          <w:szCs w:val="24"/>
        </w:rPr>
        <mc:AlternateContent>
          <mc:Choice Requires="wps">
            <w:drawing>
              <wp:inline distT="0" distB="0" distL="0" distR="0">
                <wp:extent cx="5943600" cy="0"/>
                <wp:effectExtent l="0" t="19050" r="38100" b="38100"/>
                <wp:docPr id="1" name="Straight Connector 1" descr="Solid blac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3224E3E" id="Straight Connector 1" o:spid="_x0000_s1026" alt="Solid black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" strokeweight="4.5pt">
                <v:stroke linestyle="thinThick"/>
                <w10:anchorlock/>
              </v:line>
            </w:pict>
          </mc:Fallback>
        </mc:AlternateContent>
      </w:r>
    </w:p>
    <w:p w:rsidR="00B128DF" w:rsidRPr="00855B14" w:rsidRDefault="00B128DF" w:rsidP="00855B14">
      <w:pPr>
        <w:spacing w:after="0" w:line="240" w:lineRule="auto"/>
        <w:rPr>
          <w:sz w:val="24"/>
          <w:szCs w:val="24"/>
        </w:rPr>
      </w:pPr>
    </w:p>
    <w:p w:rsidR="00B128DF" w:rsidRPr="00AA7741" w:rsidRDefault="00B128DF" w:rsidP="00855B14">
      <w:pPr>
        <w:spacing w:after="0" w:line="240" w:lineRule="auto"/>
        <w:rPr>
          <w:sz w:val="24"/>
          <w:szCs w:val="24"/>
        </w:rPr>
      </w:pPr>
      <w:r w:rsidRPr="00AA7741">
        <w:rPr>
          <w:sz w:val="24"/>
          <w:szCs w:val="24"/>
        </w:rPr>
        <w:t>Will a purchase be made as a result of the loan? (Circle one)</w:t>
      </w:r>
      <w:r w:rsidR="00276A9B" w:rsidRPr="00AA7741">
        <w:rPr>
          <w:sz w:val="24"/>
          <w:szCs w:val="24"/>
        </w:rPr>
        <w:t xml:space="preserve"> </w:t>
      </w:r>
      <w:r w:rsidR="00276A9B" w:rsidRPr="00AA7741">
        <w:rPr>
          <w:sz w:val="24"/>
          <w:szCs w:val="24"/>
        </w:rPr>
        <w:tab/>
      </w:r>
      <w:r w:rsidRPr="00AA7741">
        <w:rPr>
          <w:sz w:val="24"/>
          <w:szCs w:val="24"/>
        </w:rPr>
        <w:t>YES</w:t>
      </w:r>
      <w:r w:rsidR="00276A9B" w:rsidRPr="00AA7741">
        <w:rPr>
          <w:sz w:val="24"/>
          <w:szCs w:val="24"/>
        </w:rPr>
        <w:tab/>
      </w:r>
      <w:r w:rsidRPr="00AA7741">
        <w:rPr>
          <w:sz w:val="24"/>
          <w:szCs w:val="24"/>
        </w:rPr>
        <w:t>NO</w:t>
      </w:r>
    </w:p>
    <w:p w:rsidR="00B128DF" w:rsidRPr="00AA7741" w:rsidRDefault="00B128DF" w:rsidP="00855B14">
      <w:pPr>
        <w:spacing w:after="0" w:line="240" w:lineRule="auto"/>
        <w:rPr>
          <w:sz w:val="24"/>
          <w:szCs w:val="24"/>
        </w:rPr>
      </w:pPr>
    </w:p>
    <w:p w:rsidR="00B128DF" w:rsidRPr="00AA7741" w:rsidRDefault="00B128DF" w:rsidP="00855B14">
      <w:pPr>
        <w:spacing w:after="0" w:line="240" w:lineRule="auto"/>
        <w:rPr>
          <w:sz w:val="24"/>
          <w:szCs w:val="24"/>
        </w:rPr>
      </w:pPr>
      <w:r w:rsidRPr="00AA7741">
        <w:rPr>
          <w:sz w:val="24"/>
          <w:szCs w:val="24"/>
        </w:rPr>
        <w:t>How will the device be funded?</w:t>
      </w:r>
    </w:p>
    <w:p w:rsidR="00855B14" w:rsidRPr="00AA7741" w:rsidRDefault="00855B14" w:rsidP="00855B14">
      <w:pPr>
        <w:spacing w:after="0" w:line="240" w:lineRule="auto"/>
        <w:rPr>
          <w:sz w:val="24"/>
          <w:szCs w:val="24"/>
        </w:rPr>
      </w:pPr>
    </w:p>
    <w:p w:rsidR="00276A9B" w:rsidRPr="00AA7741" w:rsidRDefault="00855B14" w:rsidP="00855B14">
      <w:pPr>
        <w:spacing w:after="0" w:line="240" w:lineRule="auto"/>
        <w:rPr>
          <w:sz w:val="24"/>
          <w:szCs w:val="24"/>
        </w:rPr>
      </w:pPr>
      <w:r w:rsidRPr="00AA7741">
        <w:rPr>
          <w:sz w:val="24"/>
          <w:szCs w:val="24"/>
        </w:rPr>
        <w:t>* If you were not able to decide if the device would meet the needs, why not?</w:t>
      </w:r>
    </w:p>
    <w:p w:rsidR="00855B14" w:rsidRPr="00AA7741" w:rsidRDefault="00855B14" w:rsidP="00276A9B">
      <w:pPr>
        <w:spacing w:before="360" w:after="600" w:line="240" w:lineRule="auto"/>
        <w:rPr>
          <w:sz w:val="24"/>
          <w:szCs w:val="24"/>
        </w:rPr>
      </w:pPr>
      <w:r w:rsidRPr="00AA7741">
        <w:rPr>
          <w:sz w:val="24"/>
          <w:szCs w:val="24"/>
        </w:rPr>
        <w:t>Please take a moment to describe the impact the AT had on the borrower.</w:t>
      </w:r>
      <w:r w:rsidR="00276A9B" w:rsidRPr="00AA7741">
        <w:rPr>
          <w:sz w:val="24"/>
          <w:szCs w:val="24"/>
        </w:rPr>
        <w:t xml:space="preserve"> </w:t>
      </w:r>
    </w:p>
    <w:p w:rsidR="00855B14" w:rsidRPr="00AA7741" w:rsidRDefault="00855B14" w:rsidP="00855B14">
      <w:pPr>
        <w:spacing w:after="0" w:line="240" w:lineRule="auto"/>
        <w:rPr>
          <w:sz w:val="24"/>
          <w:szCs w:val="24"/>
        </w:rPr>
      </w:pPr>
      <w:r w:rsidRPr="00AA7741">
        <w:rPr>
          <w:sz w:val="24"/>
          <w:szCs w:val="24"/>
        </w:rPr>
        <w:t>Which of the following reflects you</w:t>
      </w:r>
      <w:r w:rsidR="003C1486">
        <w:rPr>
          <w:sz w:val="24"/>
          <w:szCs w:val="24"/>
        </w:rPr>
        <w:t>r</w:t>
      </w:r>
      <w:r w:rsidRPr="00AA7741">
        <w:rPr>
          <w:sz w:val="24"/>
          <w:szCs w:val="24"/>
        </w:rPr>
        <w:t xml:space="preserve"> level of satisfaction with </w:t>
      </w:r>
      <w:r w:rsidRPr="00AA7741">
        <w:rPr>
          <w:b/>
          <w:i/>
          <w:sz w:val="24"/>
          <w:szCs w:val="24"/>
        </w:rPr>
        <w:t xml:space="preserve">the ETC Program </w:t>
      </w:r>
      <w:r w:rsidRPr="00AA7741">
        <w:rPr>
          <w:sz w:val="24"/>
          <w:szCs w:val="24"/>
        </w:rPr>
        <w:t>(not the device)</w:t>
      </w:r>
      <w:r w:rsidR="00BF09E0">
        <w:rPr>
          <w:sz w:val="24"/>
          <w:szCs w:val="24"/>
        </w:rPr>
        <w:t>?</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 xml:space="preserve">Highly </w:t>
      </w:r>
      <w:r w:rsidR="00BF09E0">
        <w:rPr>
          <w:sz w:val="24"/>
          <w:szCs w:val="24"/>
        </w:rPr>
        <w:t>s</w:t>
      </w:r>
      <w:r w:rsidRPr="00AA7741">
        <w:rPr>
          <w:sz w:val="24"/>
          <w:szCs w:val="24"/>
        </w:rPr>
        <w:t>atisfied</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Satisfied</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 xml:space="preserve">Somewhat </w:t>
      </w:r>
      <w:r w:rsidR="00BF09E0">
        <w:rPr>
          <w:sz w:val="24"/>
          <w:szCs w:val="24"/>
        </w:rPr>
        <w:t>s</w:t>
      </w:r>
      <w:r w:rsidRPr="00AA7741">
        <w:rPr>
          <w:sz w:val="24"/>
          <w:szCs w:val="24"/>
        </w:rPr>
        <w:t>atisfied</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 xml:space="preserve">Not at all </w:t>
      </w:r>
      <w:r w:rsidR="00BF09E0">
        <w:rPr>
          <w:sz w:val="24"/>
          <w:szCs w:val="24"/>
        </w:rPr>
        <w:t>s</w:t>
      </w:r>
      <w:r w:rsidRPr="00AA7741">
        <w:rPr>
          <w:sz w:val="24"/>
          <w:szCs w:val="24"/>
        </w:rPr>
        <w:t>atisfied</w:t>
      </w:r>
    </w:p>
    <w:p w:rsidR="00855B14" w:rsidRPr="00AA7741" w:rsidRDefault="00855B14" w:rsidP="00855B14">
      <w:pPr>
        <w:spacing w:after="0" w:line="240" w:lineRule="auto"/>
        <w:rPr>
          <w:sz w:val="24"/>
          <w:szCs w:val="24"/>
        </w:rPr>
      </w:pPr>
    </w:p>
    <w:p w:rsidR="00855B14" w:rsidRPr="00AA7741" w:rsidRDefault="00855B14" w:rsidP="00855B14">
      <w:pPr>
        <w:spacing w:after="0" w:line="240" w:lineRule="auto"/>
        <w:rPr>
          <w:sz w:val="24"/>
          <w:szCs w:val="24"/>
        </w:rPr>
      </w:pPr>
      <w:r w:rsidRPr="00AA7741">
        <w:rPr>
          <w:sz w:val="24"/>
          <w:szCs w:val="24"/>
        </w:rPr>
        <w:t>Please share any suggestions that will help us improve our services.</w:t>
      </w:r>
    </w:p>
    <w:p w:rsidR="00855B14" w:rsidRPr="00AA7741" w:rsidRDefault="00855B14" w:rsidP="00855B14">
      <w:pPr>
        <w:spacing w:after="120" w:line="240" w:lineRule="auto"/>
        <w:rPr>
          <w:sz w:val="24"/>
          <w:szCs w:val="24"/>
        </w:rPr>
      </w:pPr>
      <w:r w:rsidRPr="00AA7741">
        <w:rPr>
          <w:sz w:val="24"/>
          <w:szCs w:val="24"/>
        </w:rPr>
        <w:t xml:space="preserve">Borrow Name: </w:t>
      </w:r>
    </w:p>
    <w:p w:rsidR="00855B14" w:rsidRPr="00AA7741" w:rsidRDefault="00855B14" w:rsidP="00855B14">
      <w:pPr>
        <w:spacing w:after="120" w:line="240" w:lineRule="auto"/>
        <w:rPr>
          <w:sz w:val="24"/>
          <w:szCs w:val="24"/>
        </w:rPr>
      </w:pPr>
      <w:r w:rsidRPr="00AA7741">
        <w:rPr>
          <w:sz w:val="24"/>
          <w:szCs w:val="24"/>
        </w:rPr>
        <w:t xml:space="preserve">School or </w:t>
      </w:r>
      <w:r w:rsidR="00BF09E0">
        <w:rPr>
          <w:sz w:val="24"/>
          <w:szCs w:val="24"/>
        </w:rPr>
        <w:t>a</w:t>
      </w:r>
      <w:r w:rsidRPr="00AA7741">
        <w:rPr>
          <w:sz w:val="24"/>
          <w:szCs w:val="24"/>
        </w:rPr>
        <w:t xml:space="preserve">gency: </w:t>
      </w:r>
    </w:p>
    <w:p w:rsidR="00276A9B" w:rsidRPr="00AA7741" w:rsidRDefault="00BF09E0" w:rsidP="00855B14">
      <w:pPr>
        <w:spacing w:after="120" w:line="240" w:lineRule="auto"/>
        <w:rPr>
          <w:sz w:val="24"/>
          <w:szCs w:val="24"/>
        </w:rPr>
      </w:pPr>
      <w:r>
        <w:rPr>
          <w:sz w:val="24"/>
          <w:szCs w:val="24"/>
        </w:rPr>
        <w:t>Name(s) of device(s) borrowed</w:t>
      </w:r>
      <w:r w:rsidR="00855B14" w:rsidRPr="00AA7741">
        <w:rPr>
          <w:sz w:val="24"/>
          <w:szCs w:val="24"/>
        </w:rPr>
        <w:t xml:space="preserve">: </w:t>
      </w:r>
    </w:p>
    <w:p w:rsidR="00C41C76" w:rsidRPr="00AA7741" w:rsidRDefault="00C41C76" w:rsidP="00855B14">
      <w:pPr>
        <w:spacing w:after="120" w:line="240" w:lineRule="auto"/>
        <w:rPr>
          <w:sz w:val="24"/>
          <w:szCs w:val="24"/>
        </w:rPr>
      </w:pPr>
      <w:r w:rsidRPr="00AA7741">
        <w:rPr>
          <w:sz w:val="24"/>
          <w:szCs w:val="24"/>
        </w:rPr>
        <w:t xml:space="preserve">Borrowed </w:t>
      </w:r>
      <w:r w:rsidR="00BF09E0">
        <w:rPr>
          <w:sz w:val="24"/>
          <w:szCs w:val="24"/>
        </w:rPr>
        <w:t>d</w:t>
      </w:r>
      <w:r w:rsidRPr="00AA7741">
        <w:rPr>
          <w:sz w:val="24"/>
          <w:szCs w:val="24"/>
        </w:rPr>
        <w:t xml:space="preserve">ate: </w:t>
      </w:r>
    </w:p>
    <w:sectPr w:rsidR="00C41C76" w:rsidRPr="00AA7741" w:rsidSect="00855B14">
      <w:footerReference w:type="default" r:id="rId7"/>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61" w:rsidRDefault="00486661" w:rsidP="00AA7741">
      <w:pPr>
        <w:spacing w:after="0" w:line="240" w:lineRule="auto"/>
      </w:pPr>
      <w:r>
        <w:separator/>
      </w:r>
    </w:p>
  </w:endnote>
  <w:endnote w:type="continuationSeparator" w:id="0">
    <w:p w:rsidR="00486661" w:rsidRDefault="00486661" w:rsidP="00AA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741" w:rsidRPr="00AA7741" w:rsidRDefault="00AA7741" w:rsidP="00AA7741">
    <w:pPr>
      <w:rPr>
        <w:rFonts w:ascii="Calibri" w:hAnsi="Calibri"/>
        <w:i/>
        <w:iCs/>
        <w:color w:val="auto"/>
        <w:sz w:val="12"/>
        <w:szCs w:val="12"/>
      </w:rPr>
    </w:pPr>
    <w:r w:rsidRPr="00AA7741">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 w:history="1">
      <w:r w:rsidRPr="00AA7741">
        <w:rPr>
          <w:rStyle w:val="Hyperlink"/>
          <w:i/>
          <w:iCs/>
          <w:sz w:val="12"/>
          <w:szCs w:val="12"/>
        </w:rPr>
        <w:t>civilrights@dese.mo.gov</w:t>
      </w:r>
    </w:hyperlink>
    <w:r w:rsidRPr="00AA7741">
      <w:rPr>
        <w:i/>
        <w:iCs/>
        <w:sz w:val="12"/>
        <w:szCs w:val="12"/>
      </w:rPr>
      <w:t>.</w:t>
    </w:r>
  </w:p>
  <w:p w:rsidR="00AA7741" w:rsidRDefault="00AA7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61" w:rsidRDefault="00486661" w:rsidP="00AA7741">
      <w:pPr>
        <w:spacing w:after="0" w:line="240" w:lineRule="auto"/>
      </w:pPr>
      <w:r>
        <w:separator/>
      </w:r>
    </w:p>
  </w:footnote>
  <w:footnote w:type="continuationSeparator" w:id="0">
    <w:p w:rsidR="00486661" w:rsidRDefault="00486661" w:rsidP="00AA7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16FD"/>
    <w:multiLevelType w:val="hybridMultilevel"/>
    <w:tmpl w:val="077A4F54"/>
    <w:lvl w:ilvl="0" w:tplc="B04A980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E6196"/>
    <w:multiLevelType w:val="hybridMultilevel"/>
    <w:tmpl w:val="25860CEC"/>
    <w:lvl w:ilvl="0" w:tplc="F34C48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A143F"/>
    <w:multiLevelType w:val="hybridMultilevel"/>
    <w:tmpl w:val="AF46A576"/>
    <w:lvl w:ilvl="0" w:tplc="3A2ABCC4">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FF2FE3"/>
    <w:multiLevelType w:val="hybridMultilevel"/>
    <w:tmpl w:val="76F41376"/>
    <w:lvl w:ilvl="0" w:tplc="5DA296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DF"/>
    <w:rsid w:val="00276A9B"/>
    <w:rsid w:val="003C1486"/>
    <w:rsid w:val="003D6548"/>
    <w:rsid w:val="004802A4"/>
    <w:rsid w:val="00486661"/>
    <w:rsid w:val="00855B14"/>
    <w:rsid w:val="00AA7741"/>
    <w:rsid w:val="00B128DF"/>
    <w:rsid w:val="00BA69CB"/>
    <w:rsid w:val="00BF09E0"/>
    <w:rsid w:val="00C41C76"/>
    <w:rsid w:val="00DB49D7"/>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B729B-B32E-4113-992B-3890D777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41"/>
    <w:rPr>
      <w:rFonts w:ascii="Arial" w:hAnsi="Arial"/>
      <w:color w:val="000000" w:themeColor="text1"/>
    </w:rPr>
  </w:style>
  <w:style w:type="paragraph" w:styleId="Heading1">
    <w:name w:val="heading 1"/>
    <w:basedOn w:val="Normal"/>
    <w:next w:val="Normal"/>
    <w:link w:val="Heading1Char"/>
    <w:uiPriority w:val="9"/>
    <w:qFormat/>
    <w:rsid w:val="00276A9B"/>
    <w:pPr>
      <w:keepNext/>
      <w:keepLines/>
      <w:spacing w:before="240" w:after="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8DF"/>
    <w:pPr>
      <w:ind w:left="720"/>
      <w:contextualSpacing/>
    </w:pPr>
  </w:style>
  <w:style w:type="character" w:customStyle="1" w:styleId="Heading1Char">
    <w:name w:val="Heading 1 Char"/>
    <w:basedOn w:val="DefaultParagraphFont"/>
    <w:link w:val="Heading1"/>
    <w:uiPriority w:val="9"/>
    <w:rsid w:val="00276A9B"/>
    <w:rPr>
      <w:rFonts w:ascii="Arial" w:eastAsiaTheme="majorEastAsia" w:hAnsi="Arial" w:cstheme="majorBidi"/>
      <w:sz w:val="28"/>
      <w:szCs w:val="32"/>
    </w:rPr>
  </w:style>
  <w:style w:type="character" w:styleId="SubtleReference">
    <w:name w:val="Subtle Reference"/>
    <w:basedOn w:val="DefaultParagraphFont"/>
    <w:uiPriority w:val="31"/>
    <w:qFormat/>
    <w:rsid w:val="00276A9B"/>
    <w:rPr>
      <w:smallCaps/>
      <w:color w:val="000000" w:themeColor="text1"/>
    </w:rPr>
  </w:style>
  <w:style w:type="paragraph" w:styleId="Header">
    <w:name w:val="header"/>
    <w:basedOn w:val="Normal"/>
    <w:link w:val="HeaderChar"/>
    <w:uiPriority w:val="99"/>
    <w:unhideWhenUsed/>
    <w:rsid w:val="00AA7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741"/>
    <w:rPr>
      <w:rFonts w:ascii="Arial" w:hAnsi="Arial"/>
      <w:color w:val="000000" w:themeColor="text1"/>
    </w:rPr>
  </w:style>
  <w:style w:type="paragraph" w:styleId="Footer">
    <w:name w:val="footer"/>
    <w:basedOn w:val="Normal"/>
    <w:link w:val="FooterChar"/>
    <w:uiPriority w:val="99"/>
    <w:unhideWhenUsed/>
    <w:rsid w:val="00AA7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741"/>
    <w:rPr>
      <w:rFonts w:ascii="Arial" w:hAnsi="Arial"/>
      <w:color w:val="000000" w:themeColor="text1"/>
    </w:rPr>
  </w:style>
  <w:style w:type="character" w:styleId="Hyperlink">
    <w:name w:val="Hyperlink"/>
    <w:basedOn w:val="DefaultParagraphFont"/>
    <w:uiPriority w:val="99"/>
    <w:semiHidden/>
    <w:unhideWhenUsed/>
    <w:rsid w:val="00AA77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1191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Rooff</dc:creator>
  <cp:keywords/>
  <dc:description/>
  <cp:lastModifiedBy>Anna Hiestand</cp:lastModifiedBy>
  <cp:revision>7</cp:revision>
  <dcterms:created xsi:type="dcterms:W3CDTF">2021-01-19T14:33:00Z</dcterms:created>
  <dcterms:modified xsi:type="dcterms:W3CDTF">2026-05-14T15:15:00Z</dcterms:modified>
  <cp:contentStatus/>
</cp:coreProperties>
</file>