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15C" w:rsidRDefault="00E1015C" w:rsidP="00E1015C">
      <w:pPr>
        <w:pStyle w:val="Heading2"/>
        <w:jc w:val="center"/>
        <w:rPr>
          <w:rFonts w:cs="Arial"/>
          <w:szCs w:val="22"/>
        </w:rPr>
      </w:pPr>
      <w:r>
        <w:rPr>
          <w:rFonts w:cs="Arial"/>
          <w:szCs w:val="22"/>
        </w:rPr>
        <w:t>KAT Home Modification Guidelines and Procedures</w:t>
      </w:r>
    </w:p>
    <w:p w:rsidR="00E1015C" w:rsidRPr="00E1015C" w:rsidRDefault="00D26593" w:rsidP="00E1015C">
      <w:pPr>
        <w:jc w:val="center"/>
      </w:pPr>
      <w:r>
        <w:t xml:space="preserve">APPLICATION </w:t>
      </w:r>
      <w:r w:rsidR="00E1015C">
        <w:t xml:space="preserve">ADDENDUM </w:t>
      </w:r>
      <w:r>
        <w:t>A</w:t>
      </w:r>
    </w:p>
    <w:p w:rsidR="00E1015C" w:rsidRDefault="00E1015C" w:rsidP="00E1015C">
      <w:pPr>
        <w:rPr>
          <w:rFonts w:cs="Arial"/>
          <w:szCs w:val="22"/>
        </w:rPr>
      </w:pPr>
    </w:p>
    <w:p w:rsidR="00E1015C" w:rsidRDefault="00E1015C" w:rsidP="00E1015C">
      <w:pPr>
        <w:rPr>
          <w:rFonts w:cs="Arial"/>
          <w:szCs w:val="22"/>
        </w:rPr>
      </w:pPr>
      <w:r>
        <w:rPr>
          <w:rFonts w:cs="Arial"/>
          <w:szCs w:val="22"/>
        </w:rPr>
        <w:t>Provide each party a chance to review this page before signing the following signature page.</w:t>
      </w:r>
    </w:p>
    <w:p w:rsidR="00E1015C" w:rsidRDefault="00E1015C" w:rsidP="00E1015C">
      <w:pPr>
        <w:rPr>
          <w:rFonts w:cs="Arial"/>
          <w:szCs w:val="22"/>
        </w:rPr>
      </w:pPr>
    </w:p>
    <w:p w:rsidR="00E1015C" w:rsidRDefault="00E1015C" w:rsidP="00E1015C">
      <w:pPr>
        <w:pStyle w:val="ListParagraph"/>
        <w:numPr>
          <w:ilvl w:val="0"/>
          <w:numId w:val="1"/>
        </w:numPr>
        <w:rPr>
          <w:rFonts w:cs="Arial"/>
          <w:szCs w:val="22"/>
        </w:rPr>
      </w:pPr>
      <w:r>
        <w:rPr>
          <w:rFonts w:cs="Arial"/>
          <w:szCs w:val="22"/>
        </w:rPr>
        <w:t xml:space="preserve">The need for the modifications must be supported by a recommendation from an OT, PT, or physician.  If the applicant is a client of the Division of DMH, the need for the modifications should be documented in the applicant’s Personal Plan.  The applicant should provide a copy of the recommendation and of the section of the DMH Personal Plan that supports the need for the modifications.  </w:t>
      </w:r>
    </w:p>
    <w:p w:rsidR="00E1015C" w:rsidRDefault="00E1015C" w:rsidP="00E1015C">
      <w:pPr>
        <w:pStyle w:val="ListParagraph"/>
        <w:rPr>
          <w:rFonts w:cs="Arial"/>
          <w:szCs w:val="22"/>
        </w:rPr>
      </w:pPr>
    </w:p>
    <w:p w:rsidR="00E1015C" w:rsidRDefault="00E1015C" w:rsidP="00E1015C">
      <w:pPr>
        <w:pStyle w:val="ListParagraph"/>
        <w:numPr>
          <w:ilvl w:val="0"/>
          <w:numId w:val="1"/>
        </w:numPr>
        <w:rPr>
          <w:rFonts w:cs="Arial"/>
          <w:szCs w:val="22"/>
        </w:rPr>
      </w:pPr>
      <w:r>
        <w:rPr>
          <w:rFonts w:cs="Arial"/>
          <w:b/>
          <w:szCs w:val="22"/>
        </w:rPr>
        <w:t>The applicant must be the home owner</w:t>
      </w:r>
      <w:r>
        <w:rPr>
          <w:rFonts w:cs="Arial"/>
          <w:szCs w:val="22"/>
        </w:rPr>
        <w:t>.</w:t>
      </w:r>
    </w:p>
    <w:p w:rsidR="00E1015C" w:rsidRDefault="00E1015C" w:rsidP="00E1015C">
      <w:pPr>
        <w:pStyle w:val="ListParagraph"/>
        <w:rPr>
          <w:rFonts w:cs="Arial"/>
          <w:szCs w:val="22"/>
        </w:rPr>
      </w:pPr>
    </w:p>
    <w:p w:rsidR="00E1015C" w:rsidRDefault="00E1015C" w:rsidP="00E1015C">
      <w:pPr>
        <w:pStyle w:val="ListParagraph"/>
        <w:numPr>
          <w:ilvl w:val="0"/>
          <w:numId w:val="1"/>
        </w:numPr>
        <w:rPr>
          <w:rFonts w:cs="Arial"/>
          <w:szCs w:val="22"/>
        </w:rPr>
      </w:pPr>
      <w:r>
        <w:rPr>
          <w:rFonts w:cs="Arial"/>
          <w:szCs w:val="22"/>
        </w:rPr>
        <w:t>The applicant must have a disability service coordinator (DMH, SHCN, etc.) that has met with the family and visited the home to review the modifications that are needed along with the justification of need and how the need is related to the disability.</w:t>
      </w:r>
    </w:p>
    <w:p w:rsidR="00E1015C" w:rsidRDefault="00E1015C" w:rsidP="00E1015C">
      <w:pPr>
        <w:pStyle w:val="ListParagraph"/>
        <w:rPr>
          <w:rFonts w:cs="Arial"/>
          <w:szCs w:val="22"/>
        </w:rPr>
      </w:pPr>
    </w:p>
    <w:p w:rsidR="00E1015C" w:rsidRDefault="00E1015C" w:rsidP="00E1015C">
      <w:pPr>
        <w:pStyle w:val="ListParagraph"/>
        <w:numPr>
          <w:ilvl w:val="0"/>
          <w:numId w:val="1"/>
        </w:numPr>
        <w:rPr>
          <w:rFonts w:cs="Arial"/>
          <w:szCs w:val="22"/>
          <w:u w:val="single"/>
        </w:rPr>
      </w:pPr>
      <w:r>
        <w:rPr>
          <w:rFonts w:cs="Arial"/>
          <w:szCs w:val="22"/>
        </w:rPr>
        <w:t xml:space="preserve">The family obtains bids from two different contractors.  Two bid proposals are required.  It is important that all contractors provide the same information for the bids.  </w:t>
      </w:r>
      <w:r>
        <w:rPr>
          <w:rFonts w:cs="Arial"/>
          <w:szCs w:val="22"/>
          <w:u w:val="single"/>
        </w:rPr>
        <w:t>Warranty period on the work and expected timeframes must be spelled out in each contractors quote.</w:t>
      </w:r>
    </w:p>
    <w:p w:rsidR="00E1015C" w:rsidRDefault="00E1015C" w:rsidP="00E1015C">
      <w:pPr>
        <w:pStyle w:val="ListParagraph"/>
        <w:rPr>
          <w:rFonts w:cs="Arial"/>
          <w:szCs w:val="22"/>
        </w:rPr>
      </w:pPr>
    </w:p>
    <w:p w:rsidR="00E1015C" w:rsidRDefault="00E1015C" w:rsidP="00E1015C">
      <w:pPr>
        <w:pStyle w:val="ListParagraph"/>
        <w:numPr>
          <w:ilvl w:val="0"/>
          <w:numId w:val="1"/>
        </w:numPr>
        <w:rPr>
          <w:rFonts w:cs="Arial"/>
          <w:szCs w:val="22"/>
        </w:rPr>
      </w:pPr>
      <w:r>
        <w:rPr>
          <w:rFonts w:cs="Arial"/>
          <w:szCs w:val="22"/>
        </w:rPr>
        <w:t xml:space="preserve">When bids are received, they are to be reviewed by the family and service coordinator.  Upon agreement by the family and the service coordinator that the bids reflect the access modifications needed, the applicant and service coordinator will sign off to agree on the contractor selected (pages 7 &amp; 8).  </w:t>
      </w:r>
    </w:p>
    <w:p w:rsidR="00E1015C" w:rsidRDefault="00E1015C" w:rsidP="00E1015C">
      <w:pPr>
        <w:rPr>
          <w:rFonts w:cs="Arial"/>
          <w:szCs w:val="22"/>
        </w:rPr>
      </w:pPr>
    </w:p>
    <w:p w:rsidR="00E1015C" w:rsidRDefault="00E1015C" w:rsidP="00E1015C">
      <w:pPr>
        <w:pStyle w:val="ListParagraph"/>
        <w:numPr>
          <w:ilvl w:val="0"/>
          <w:numId w:val="1"/>
        </w:numPr>
        <w:rPr>
          <w:rFonts w:cs="Arial"/>
          <w:szCs w:val="22"/>
        </w:rPr>
      </w:pPr>
      <w:r>
        <w:rPr>
          <w:rFonts w:cs="Arial"/>
          <w:szCs w:val="22"/>
        </w:rPr>
        <w:t xml:space="preserve">The family, contractor, and service coordinator must agree to and sign off on these Home Modification Guidelines and Procedures (Pages 7 &amp; 8).  </w:t>
      </w:r>
    </w:p>
    <w:p w:rsidR="00E1015C" w:rsidRDefault="00E1015C" w:rsidP="00E1015C">
      <w:pPr>
        <w:pStyle w:val="ListParagraph"/>
        <w:rPr>
          <w:rFonts w:cs="Arial"/>
          <w:szCs w:val="22"/>
        </w:rPr>
      </w:pPr>
    </w:p>
    <w:p w:rsidR="00E1015C" w:rsidRDefault="00E1015C" w:rsidP="00E1015C">
      <w:pPr>
        <w:pStyle w:val="ListParagraph"/>
        <w:numPr>
          <w:ilvl w:val="0"/>
          <w:numId w:val="1"/>
        </w:numPr>
        <w:rPr>
          <w:rFonts w:cs="Arial"/>
          <w:szCs w:val="22"/>
        </w:rPr>
      </w:pPr>
      <w:r>
        <w:rPr>
          <w:rFonts w:cs="Arial"/>
          <w:szCs w:val="22"/>
        </w:rPr>
        <w:t>Any changes to the original bid must be reviewed signed and dates by all parties (family, contractor and service coordinator) that they agree to those changes.</w:t>
      </w:r>
    </w:p>
    <w:p w:rsidR="00E1015C" w:rsidRDefault="00E1015C" w:rsidP="00E1015C">
      <w:pPr>
        <w:rPr>
          <w:rFonts w:cs="Arial"/>
          <w:szCs w:val="22"/>
        </w:rPr>
      </w:pPr>
    </w:p>
    <w:p w:rsidR="00E1015C" w:rsidRDefault="00E1015C" w:rsidP="00E1015C">
      <w:pPr>
        <w:pStyle w:val="ListParagraph"/>
        <w:numPr>
          <w:ilvl w:val="0"/>
          <w:numId w:val="1"/>
        </w:numPr>
        <w:rPr>
          <w:rFonts w:cs="Arial"/>
          <w:szCs w:val="22"/>
        </w:rPr>
      </w:pPr>
      <w:r>
        <w:rPr>
          <w:rFonts w:cs="Arial"/>
          <w:szCs w:val="22"/>
        </w:rPr>
        <w:t xml:space="preserve">When the work is completed, a walk through needs to be done with the family, service coordinator, and contractor.  The family and service coordinator must agree that the work has been completed to their satisfaction, prior to payment being made to the contractor.  </w:t>
      </w:r>
    </w:p>
    <w:p w:rsidR="00E1015C" w:rsidRDefault="00E1015C" w:rsidP="00E1015C">
      <w:pPr>
        <w:pStyle w:val="ListParagraph"/>
        <w:rPr>
          <w:rFonts w:cs="Arial"/>
          <w:szCs w:val="22"/>
        </w:rPr>
      </w:pPr>
    </w:p>
    <w:p w:rsidR="00E1015C" w:rsidRDefault="00E1015C" w:rsidP="00E1015C">
      <w:pPr>
        <w:pStyle w:val="ListParagraph"/>
        <w:numPr>
          <w:ilvl w:val="0"/>
          <w:numId w:val="1"/>
        </w:numPr>
        <w:rPr>
          <w:rFonts w:cs="Arial"/>
          <w:szCs w:val="22"/>
        </w:rPr>
      </w:pPr>
      <w:r>
        <w:rPr>
          <w:rFonts w:cs="Arial"/>
          <w:szCs w:val="22"/>
        </w:rPr>
        <w:t xml:space="preserve">Neither Missouri Assistive Technology, nor the State of Missouri, will have any responsibility for determining whether the work has been completed satisfactorily, nor will have any ownership, nor any responsibility for any type of repairs or maintenance to the modifications.  If there is disagreement between the family and service coordinator on the satisfactory completion of the work, the service coordinator will make the final decision and sign off on releasing payment to the contractor. </w:t>
      </w:r>
    </w:p>
    <w:p w:rsidR="00E1015C" w:rsidRDefault="00E1015C" w:rsidP="00E1015C">
      <w:pPr>
        <w:pStyle w:val="ListParagraph"/>
        <w:rPr>
          <w:rFonts w:cs="Arial"/>
          <w:szCs w:val="22"/>
        </w:rPr>
      </w:pPr>
    </w:p>
    <w:p w:rsidR="00E1015C" w:rsidRDefault="00E1015C" w:rsidP="00E1015C">
      <w:pPr>
        <w:pStyle w:val="ListParagraph"/>
        <w:numPr>
          <w:ilvl w:val="0"/>
          <w:numId w:val="1"/>
        </w:numPr>
        <w:rPr>
          <w:rFonts w:cs="Arial"/>
          <w:szCs w:val="22"/>
        </w:rPr>
      </w:pPr>
      <w:r>
        <w:rPr>
          <w:rFonts w:cs="Arial"/>
          <w:szCs w:val="22"/>
        </w:rPr>
        <w:t xml:space="preserve">Payment to the approved vendor is only provided after all signatures are on the completion worksheet and the form is provided to </w:t>
      </w:r>
      <w:proofErr w:type="spellStart"/>
      <w:r>
        <w:rPr>
          <w:rFonts w:cs="Arial"/>
          <w:szCs w:val="22"/>
        </w:rPr>
        <w:t>MoAT</w:t>
      </w:r>
      <w:proofErr w:type="spellEnd"/>
      <w:r>
        <w:rPr>
          <w:rFonts w:cs="Arial"/>
          <w:szCs w:val="22"/>
        </w:rPr>
        <w:t xml:space="preserve">. </w:t>
      </w:r>
    </w:p>
    <w:p w:rsidR="00E1015C" w:rsidRDefault="00E1015C" w:rsidP="00E1015C">
      <w:pPr>
        <w:pStyle w:val="ListParagraph"/>
        <w:rPr>
          <w:rFonts w:cs="Arial"/>
          <w:szCs w:val="22"/>
        </w:rPr>
      </w:pPr>
    </w:p>
    <w:p w:rsidR="00E1015C" w:rsidRDefault="00E1015C" w:rsidP="00E1015C">
      <w:pPr>
        <w:pStyle w:val="ListParagraph"/>
        <w:numPr>
          <w:ilvl w:val="0"/>
          <w:numId w:val="1"/>
        </w:numPr>
        <w:rPr>
          <w:rFonts w:cs="Arial"/>
          <w:szCs w:val="22"/>
        </w:rPr>
      </w:pPr>
      <w:r>
        <w:rPr>
          <w:rFonts w:cs="Arial"/>
          <w:szCs w:val="22"/>
        </w:rPr>
        <w:t>Contractor must be a registered vendor with the State of Missouri to receive payment. This is not a requirement to place a bid with the application.</w:t>
      </w:r>
    </w:p>
    <w:p w:rsidR="00E1015C" w:rsidRDefault="00E1015C" w:rsidP="00E1015C">
      <w:pPr>
        <w:rPr>
          <w:rFonts w:cs="Arial"/>
          <w:szCs w:val="22"/>
        </w:rPr>
      </w:pPr>
    </w:p>
    <w:p w:rsidR="00E1015C" w:rsidRDefault="00E1015C" w:rsidP="00E1015C">
      <w:pPr>
        <w:pStyle w:val="ListParagraph"/>
        <w:rPr>
          <w:rFonts w:cs="Arial"/>
          <w:szCs w:val="22"/>
        </w:rPr>
      </w:pPr>
    </w:p>
    <w:p w:rsidR="00E1015C" w:rsidRDefault="00E1015C" w:rsidP="00E1015C">
      <w:pPr>
        <w:pStyle w:val="Heading2"/>
        <w:jc w:val="center"/>
        <w:rPr>
          <w:rFonts w:cs="Arial"/>
          <w:szCs w:val="22"/>
        </w:rPr>
      </w:pPr>
      <w:r>
        <w:rPr>
          <w:rFonts w:cs="Arial"/>
          <w:szCs w:val="22"/>
        </w:rPr>
        <w:t>ESTIMATE 1</w:t>
      </w:r>
    </w:p>
    <w:p w:rsidR="00E1015C" w:rsidRDefault="00E1015C" w:rsidP="00E1015C">
      <w:pPr>
        <w:pStyle w:val="Heading2"/>
        <w:jc w:val="center"/>
        <w:rPr>
          <w:rFonts w:cs="Arial"/>
          <w:szCs w:val="22"/>
        </w:rPr>
      </w:pPr>
      <w:r>
        <w:rPr>
          <w:rFonts w:cs="Arial"/>
          <w:szCs w:val="22"/>
        </w:rPr>
        <w:t>Guideline Signature Page</w:t>
      </w:r>
    </w:p>
    <w:p w:rsidR="00D26593" w:rsidRPr="00E1015C" w:rsidRDefault="00D26593" w:rsidP="00D26593">
      <w:pPr>
        <w:jc w:val="center"/>
      </w:pPr>
      <w:r>
        <w:t xml:space="preserve">APPLICATION ADDENDUM </w:t>
      </w:r>
      <w:r>
        <w:t>B</w:t>
      </w:r>
    </w:p>
    <w:p w:rsidR="00D26593" w:rsidRPr="00D26593" w:rsidRDefault="00D26593" w:rsidP="00D26593"/>
    <w:p w:rsidR="00E1015C" w:rsidRDefault="00E1015C" w:rsidP="00E1015C">
      <w:pPr>
        <w:rPr>
          <w:rFonts w:cs="Arial"/>
          <w:szCs w:val="22"/>
        </w:rPr>
      </w:pPr>
    </w:p>
    <w:p w:rsidR="00E1015C" w:rsidRDefault="00E1015C" w:rsidP="00E1015C">
      <w:pPr>
        <w:pStyle w:val="Heading3"/>
        <w:rPr>
          <w:rFonts w:cs="Arial"/>
          <w:szCs w:val="22"/>
        </w:rPr>
      </w:pPr>
      <w:r>
        <w:rPr>
          <w:rFonts w:cs="Arial"/>
          <w:szCs w:val="22"/>
        </w:rPr>
        <w:t>This Guidelines Form MUST be provided with a Home Modification request Application</w:t>
      </w:r>
    </w:p>
    <w:p w:rsidR="00E1015C" w:rsidRDefault="00E1015C" w:rsidP="00E1015C">
      <w:pPr>
        <w:rPr>
          <w:rFonts w:cs="Arial"/>
          <w:szCs w:val="22"/>
        </w:rPr>
      </w:pPr>
    </w:p>
    <w:p w:rsidR="00E1015C" w:rsidRDefault="00E1015C" w:rsidP="00E1015C">
      <w:pPr>
        <w:pStyle w:val="Heading3"/>
        <w:rPr>
          <w:rFonts w:cs="Arial"/>
          <w:szCs w:val="22"/>
        </w:rPr>
      </w:pPr>
      <w:r>
        <w:rPr>
          <w:rFonts w:cs="Arial"/>
          <w:szCs w:val="22"/>
        </w:rPr>
        <w:t>Special Note:</w:t>
      </w:r>
    </w:p>
    <w:p w:rsidR="00E1015C" w:rsidRDefault="00E1015C" w:rsidP="00E1015C">
      <w:pPr>
        <w:rPr>
          <w:rFonts w:cs="Arial"/>
          <w:szCs w:val="22"/>
        </w:rPr>
      </w:pPr>
    </w:p>
    <w:p w:rsidR="00E1015C" w:rsidRDefault="00E1015C" w:rsidP="00E1015C">
      <w:pPr>
        <w:pStyle w:val="ListParagraph"/>
        <w:numPr>
          <w:ilvl w:val="0"/>
          <w:numId w:val="2"/>
        </w:numPr>
        <w:rPr>
          <w:rFonts w:cs="Arial"/>
          <w:szCs w:val="22"/>
        </w:rPr>
      </w:pPr>
      <w:r>
        <w:rPr>
          <w:rFonts w:cs="Arial"/>
          <w:szCs w:val="22"/>
        </w:rPr>
        <w:t>Any structural work that needs to be done is the family’s responsibility.</w:t>
      </w:r>
    </w:p>
    <w:p w:rsidR="00E1015C" w:rsidRDefault="00E1015C" w:rsidP="00E1015C">
      <w:pPr>
        <w:pStyle w:val="ListParagraph"/>
        <w:numPr>
          <w:ilvl w:val="0"/>
          <w:numId w:val="2"/>
        </w:numPr>
        <w:rPr>
          <w:rFonts w:cs="Arial"/>
          <w:szCs w:val="22"/>
        </w:rPr>
      </w:pPr>
      <w:r>
        <w:rPr>
          <w:rFonts w:cs="Arial"/>
          <w:szCs w:val="22"/>
        </w:rPr>
        <w:t>KAT does not pay for additional space added to a home, only modifications to the existing structure.</w:t>
      </w:r>
    </w:p>
    <w:p w:rsidR="00E1015C" w:rsidRDefault="00E1015C" w:rsidP="00E1015C">
      <w:pPr>
        <w:pStyle w:val="ListParagraph"/>
        <w:numPr>
          <w:ilvl w:val="0"/>
          <w:numId w:val="2"/>
        </w:numPr>
        <w:rPr>
          <w:rFonts w:cs="Arial"/>
          <w:szCs w:val="22"/>
        </w:rPr>
      </w:pPr>
      <w:r>
        <w:rPr>
          <w:rFonts w:cs="Arial"/>
          <w:szCs w:val="22"/>
        </w:rPr>
        <w:t>Homes must be owned by the family.</w:t>
      </w:r>
    </w:p>
    <w:p w:rsidR="00E1015C" w:rsidRDefault="00E1015C" w:rsidP="00E1015C">
      <w:pPr>
        <w:pStyle w:val="ListParagraph"/>
        <w:numPr>
          <w:ilvl w:val="0"/>
          <w:numId w:val="2"/>
        </w:numPr>
        <w:spacing w:after="720"/>
        <w:rPr>
          <w:rFonts w:cs="Arial"/>
          <w:szCs w:val="22"/>
        </w:rPr>
      </w:pPr>
      <w:r>
        <w:rPr>
          <w:rFonts w:cs="Arial"/>
          <w:szCs w:val="22"/>
        </w:rPr>
        <w:t>Home modifications must be done in homes where the family resides.</w:t>
      </w:r>
    </w:p>
    <w:p w:rsidR="00E1015C" w:rsidRDefault="00E1015C" w:rsidP="00E1015C">
      <w:pPr>
        <w:pStyle w:val="ListParagraph"/>
        <w:numPr>
          <w:ilvl w:val="0"/>
          <w:numId w:val="2"/>
        </w:numPr>
        <w:spacing w:after="720"/>
        <w:rPr>
          <w:rFonts w:cs="Arial"/>
          <w:szCs w:val="22"/>
        </w:rPr>
      </w:pPr>
      <w:r>
        <w:rPr>
          <w:rFonts w:cs="Arial"/>
          <w:szCs w:val="22"/>
        </w:rPr>
        <w:t xml:space="preserve">An approved contractor is only paid after the work is completed, and a three party completion form is signed and returned to </w:t>
      </w:r>
      <w:proofErr w:type="spellStart"/>
      <w:r>
        <w:rPr>
          <w:rFonts w:cs="Arial"/>
          <w:szCs w:val="22"/>
        </w:rPr>
        <w:t>MoAT</w:t>
      </w:r>
      <w:proofErr w:type="spellEnd"/>
      <w:r>
        <w:rPr>
          <w:rFonts w:cs="Arial"/>
          <w:szCs w:val="22"/>
        </w:rPr>
        <w:t>.</w:t>
      </w:r>
    </w:p>
    <w:p w:rsidR="00E1015C" w:rsidRDefault="00E1015C" w:rsidP="00E1015C">
      <w:pPr>
        <w:pStyle w:val="ListParagraph"/>
        <w:numPr>
          <w:ilvl w:val="0"/>
          <w:numId w:val="2"/>
        </w:numPr>
        <w:rPr>
          <w:rFonts w:cs="Arial"/>
          <w:szCs w:val="22"/>
        </w:rPr>
      </w:pPr>
      <w:r>
        <w:rPr>
          <w:rFonts w:cs="Arial"/>
          <w:szCs w:val="22"/>
        </w:rPr>
        <w:t>If the family wants to use a specific or a preferred contractor or wants additional work done that is not related to the disability, KAT will not pay for anything unrelated to access modifications or assistive technology.  KAT typically will pay up to the lowest bid and the family will be responsible for the balance.  Any modifications for which the family is paying should be noted in the application.</w:t>
      </w:r>
    </w:p>
    <w:p w:rsidR="00E1015C" w:rsidRDefault="00E1015C" w:rsidP="00E1015C">
      <w:pPr>
        <w:rPr>
          <w:rFonts w:cs="Arial"/>
          <w:szCs w:val="22"/>
        </w:rPr>
      </w:pPr>
    </w:p>
    <w:p w:rsidR="00E1015C" w:rsidRDefault="00E1015C" w:rsidP="00E1015C">
      <w:pPr>
        <w:rPr>
          <w:rFonts w:cs="Arial"/>
          <w:szCs w:val="22"/>
        </w:rPr>
      </w:pPr>
      <w:r>
        <w:rPr>
          <w:rFonts w:cs="Arial"/>
          <w:szCs w:val="22"/>
        </w:rPr>
        <w:t>I have read and understand these guidelines titled “KAT Home Modification Guidelines and Procedures.”</w:t>
      </w:r>
    </w:p>
    <w:p w:rsidR="00E1015C" w:rsidRDefault="00E1015C" w:rsidP="00E1015C">
      <w:pPr>
        <w:rPr>
          <w:rFonts w:cs="Arial"/>
          <w:szCs w:val="22"/>
        </w:rPr>
      </w:pPr>
    </w:p>
    <w:p w:rsidR="00E1015C" w:rsidRDefault="00E1015C" w:rsidP="00E1015C">
      <w:pPr>
        <w:rPr>
          <w:rFonts w:cs="Arial"/>
          <w:szCs w:val="22"/>
        </w:rPr>
      </w:pPr>
    </w:p>
    <w:p w:rsidR="00E1015C" w:rsidRDefault="00E1015C" w:rsidP="00E1015C">
      <w:pPr>
        <w:rPr>
          <w:rFonts w:cs="Arial"/>
          <w:szCs w:val="22"/>
        </w:rPr>
      </w:pPr>
      <w:r>
        <w:rPr>
          <w:rFonts w:cs="Arial"/>
          <w:szCs w:val="22"/>
        </w:rPr>
        <w:t>__________________________________________</w:t>
      </w:r>
      <w:r>
        <w:rPr>
          <w:rFonts w:cs="Arial"/>
          <w:szCs w:val="22"/>
        </w:rPr>
        <w:tab/>
      </w:r>
      <w:r>
        <w:rPr>
          <w:rFonts w:cs="Arial"/>
          <w:szCs w:val="22"/>
        </w:rPr>
        <w:tab/>
        <w:t>_________________</w:t>
      </w:r>
    </w:p>
    <w:p w:rsidR="00E1015C" w:rsidRDefault="00E1015C" w:rsidP="00E1015C">
      <w:pPr>
        <w:rPr>
          <w:rFonts w:cs="Arial"/>
          <w:szCs w:val="22"/>
        </w:rPr>
      </w:pPr>
      <w:r>
        <w:rPr>
          <w:rFonts w:cs="Arial"/>
          <w:szCs w:val="22"/>
        </w:rPr>
        <w:t>Parent(s)/ Guardian(s)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Date</w:t>
      </w:r>
    </w:p>
    <w:p w:rsidR="00E1015C" w:rsidRDefault="00E1015C" w:rsidP="00E1015C">
      <w:pPr>
        <w:rPr>
          <w:rFonts w:cs="Arial"/>
          <w:szCs w:val="22"/>
        </w:rPr>
      </w:pPr>
    </w:p>
    <w:p w:rsidR="00E1015C" w:rsidRDefault="00E1015C" w:rsidP="00E1015C">
      <w:pPr>
        <w:rPr>
          <w:rFonts w:cs="Arial"/>
          <w:szCs w:val="22"/>
        </w:rPr>
      </w:pPr>
      <w:r>
        <w:rPr>
          <w:rFonts w:cs="Arial"/>
          <w:szCs w:val="22"/>
        </w:rPr>
        <w:t>__________________________________________</w:t>
      </w:r>
      <w:r>
        <w:rPr>
          <w:rFonts w:cs="Arial"/>
          <w:szCs w:val="22"/>
        </w:rPr>
        <w:tab/>
      </w:r>
      <w:r>
        <w:rPr>
          <w:rFonts w:cs="Arial"/>
          <w:szCs w:val="22"/>
        </w:rPr>
        <w:tab/>
        <w:t>_________________</w:t>
      </w:r>
    </w:p>
    <w:p w:rsidR="00E1015C" w:rsidRDefault="00E1015C" w:rsidP="00E1015C">
      <w:pPr>
        <w:rPr>
          <w:rFonts w:cs="Arial"/>
          <w:szCs w:val="22"/>
        </w:rPr>
      </w:pPr>
      <w:r>
        <w:rPr>
          <w:rFonts w:cs="Arial"/>
          <w:szCs w:val="22"/>
        </w:rPr>
        <w:t>Contractor # 1</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Date</w:t>
      </w:r>
    </w:p>
    <w:p w:rsidR="00E1015C" w:rsidRDefault="00E1015C" w:rsidP="00E1015C">
      <w:pPr>
        <w:rPr>
          <w:rFonts w:cs="Arial"/>
          <w:szCs w:val="22"/>
        </w:rPr>
      </w:pPr>
      <w:r>
        <w:rPr>
          <w:rFonts w:cs="Arial"/>
          <w:szCs w:val="22"/>
        </w:rPr>
        <w:tab/>
      </w:r>
    </w:p>
    <w:p w:rsidR="00E1015C" w:rsidRDefault="00E1015C" w:rsidP="00E1015C">
      <w:pPr>
        <w:rPr>
          <w:rFonts w:cs="Arial"/>
          <w:szCs w:val="22"/>
        </w:rPr>
      </w:pPr>
      <w:r>
        <w:rPr>
          <w:rFonts w:cs="Arial"/>
          <w:szCs w:val="22"/>
        </w:rPr>
        <w:t>__________________________________________</w:t>
      </w:r>
      <w:r>
        <w:rPr>
          <w:rFonts w:cs="Arial"/>
          <w:szCs w:val="22"/>
        </w:rPr>
        <w:tab/>
      </w:r>
      <w:r>
        <w:rPr>
          <w:rFonts w:cs="Arial"/>
          <w:szCs w:val="22"/>
        </w:rPr>
        <w:tab/>
        <w:t>_________________</w:t>
      </w:r>
    </w:p>
    <w:p w:rsidR="00E1015C" w:rsidRDefault="00E1015C" w:rsidP="00E1015C">
      <w:pPr>
        <w:rPr>
          <w:rFonts w:cs="Arial"/>
          <w:szCs w:val="22"/>
        </w:rPr>
      </w:pPr>
      <w:r>
        <w:rPr>
          <w:rFonts w:cs="Arial"/>
          <w:szCs w:val="22"/>
        </w:rPr>
        <w:t>Service Coordinator</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Date</w:t>
      </w:r>
    </w:p>
    <w:p w:rsidR="00E1015C" w:rsidRDefault="00E1015C" w:rsidP="00E1015C">
      <w:pPr>
        <w:rPr>
          <w:rFonts w:cs="Arial"/>
          <w:szCs w:val="22"/>
        </w:rPr>
      </w:pPr>
    </w:p>
    <w:p w:rsidR="00E1015C" w:rsidRDefault="00E1015C" w:rsidP="00E1015C">
      <w:pPr>
        <w:pStyle w:val="Heading2"/>
        <w:jc w:val="center"/>
        <w:rPr>
          <w:rFonts w:cs="Arial"/>
          <w:szCs w:val="22"/>
        </w:rPr>
      </w:pPr>
      <w:r>
        <w:rPr>
          <w:rFonts w:cs="Arial"/>
          <w:b w:val="0"/>
          <w:bCs w:val="0"/>
          <w:iCs w:val="0"/>
          <w:szCs w:val="22"/>
        </w:rPr>
        <w:br w:type="page"/>
      </w:r>
      <w:r>
        <w:rPr>
          <w:rFonts w:cs="Arial"/>
          <w:szCs w:val="22"/>
        </w:rPr>
        <w:lastRenderedPageBreak/>
        <w:t>ESTIMATE 2</w:t>
      </w:r>
    </w:p>
    <w:p w:rsidR="00E1015C" w:rsidRDefault="00E1015C" w:rsidP="00E1015C">
      <w:pPr>
        <w:pStyle w:val="Heading2"/>
        <w:jc w:val="center"/>
        <w:rPr>
          <w:rFonts w:cs="Arial"/>
          <w:szCs w:val="22"/>
        </w:rPr>
      </w:pPr>
      <w:r>
        <w:rPr>
          <w:rFonts w:cs="Arial"/>
          <w:szCs w:val="22"/>
        </w:rPr>
        <w:t>Guideline Signature Page</w:t>
      </w:r>
    </w:p>
    <w:p w:rsidR="00D26593" w:rsidRPr="00E1015C" w:rsidRDefault="00D26593" w:rsidP="00D26593">
      <w:pPr>
        <w:jc w:val="center"/>
      </w:pPr>
      <w:r>
        <w:t xml:space="preserve">APPLICATION ADDENDUM </w:t>
      </w:r>
      <w:r>
        <w:t>C</w:t>
      </w:r>
    </w:p>
    <w:p w:rsidR="00D26593" w:rsidRPr="00D26593" w:rsidRDefault="00D26593" w:rsidP="00D26593"/>
    <w:p w:rsidR="00E1015C" w:rsidRDefault="00E1015C" w:rsidP="00E1015C">
      <w:pPr>
        <w:rPr>
          <w:rFonts w:cs="Arial"/>
          <w:szCs w:val="22"/>
        </w:rPr>
      </w:pPr>
    </w:p>
    <w:p w:rsidR="00E1015C" w:rsidRDefault="00E1015C" w:rsidP="00E1015C">
      <w:pPr>
        <w:pStyle w:val="Heading3"/>
        <w:rPr>
          <w:rFonts w:cs="Arial"/>
          <w:szCs w:val="22"/>
        </w:rPr>
      </w:pPr>
      <w:r>
        <w:rPr>
          <w:rFonts w:cs="Arial"/>
          <w:szCs w:val="22"/>
        </w:rPr>
        <w:t>This Guidelines Form MUST be provided with a Home Modification request Application</w:t>
      </w:r>
    </w:p>
    <w:p w:rsidR="00E1015C" w:rsidRDefault="00E1015C" w:rsidP="00E1015C">
      <w:pPr>
        <w:rPr>
          <w:rFonts w:cs="Arial"/>
          <w:szCs w:val="22"/>
        </w:rPr>
      </w:pPr>
    </w:p>
    <w:p w:rsidR="00E1015C" w:rsidRDefault="00E1015C" w:rsidP="00E1015C">
      <w:pPr>
        <w:pStyle w:val="Heading3"/>
        <w:rPr>
          <w:rFonts w:cs="Arial"/>
          <w:szCs w:val="22"/>
        </w:rPr>
      </w:pPr>
      <w:r>
        <w:rPr>
          <w:rFonts w:cs="Arial"/>
          <w:szCs w:val="22"/>
        </w:rPr>
        <w:t>Special Note:</w:t>
      </w:r>
    </w:p>
    <w:p w:rsidR="00E1015C" w:rsidRDefault="00E1015C" w:rsidP="00E1015C">
      <w:pPr>
        <w:rPr>
          <w:rFonts w:cs="Arial"/>
          <w:szCs w:val="22"/>
        </w:rPr>
      </w:pPr>
    </w:p>
    <w:p w:rsidR="00E1015C" w:rsidRDefault="00E1015C" w:rsidP="00E1015C">
      <w:pPr>
        <w:pStyle w:val="ListParagraph"/>
        <w:numPr>
          <w:ilvl w:val="0"/>
          <w:numId w:val="2"/>
        </w:numPr>
        <w:rPr>
          <w:rFonts w:cs="Arial"/>
          <w:szCs w:val="22"/>
        </w:rPr>
      </w:pPr>
      <w:r>
        <w:rPr>
          <w:rFonts w:cs="Arial"/>
          <w:szCs w:val="22"/>
        </w:rPr>
        <w:t>Any structural work that needs to be done is the family’s responsibility.</w:t>
      </w:r>
    </w:p>
    <w:p w:rsidR="00E1015C" w:rsidRDefault="00E1015C" w:rsidP="00E1015C">
      <w:pPr>
        <w:pStyle w:val="ListParagraph"/>
        <w:numPr>
          <w:ilvl w:val="0"/>
          <w:numId w:val="2"/>
        </w:numPr>
        <w:rPr>
          <w:rFonts w:cs="Arial"/>
          <w:szCs w:val="22"/>
        </w:rPr>
      </w:pPr>
      <w:r>
        <w:rPr>
          <w:rFonts w:cs="Arial"/>
          <w:szCs w:val="22"/>
        </w:rPr>
        <w:t>KAT does not pay for additional space added to a home, only modifications to the existing structure.</w:t>
      </w:r>
    </w:p>
    <w:p w:rsidR="00E1015C" w:rsidRDefault="00E1015C" w:rsidP="00E1015C">
      <w:pPr>
        <w:pStyle w:val="ListParagraph"/>
        <w:numPr>
          <w:ilvl w:val="0"/>
          <w:numId w:val="2"/>
        </w:numPr>
        <w:rPr>
          <w:rFonts w:cs="Arial"/>
          <w:szCs w:val="22"/>
        </w:rPr>
      </w:pPr>
      <w:r>
        <w:rPr>
          <w:rFonts w:cs="Arial"/>
          <w:szCs w:val="22"/>
        </w:rPr>
        <w:t>Homes must be owned by the family.</w:t>
      </w:r>
    </w:p>
    <w:p w:rsidR="00E1015C" w:rsidRDefault="00E1015C" w:rsidP="00E1015C">
      <w:pPr>
        <w:pStyle w:val="ListParagraph"/>
        <w:numPr>
          <w:ilvl w:val="0"/>
          <w:numId w:val="2"/>
        </w:numPr>
        <w:spacing w:after="720"/>
        <w:rPr>
          <w:rFonts w:cs="Arial"/>
          <w:szCs w:val="22"/>
        </w:rPr>
      </w:pPr>
      <w:r>
        <w:rPr>
          <w:rFonts w:cs="Arial"/>
          <w:szCs w:val="22"/>
        </w:rPr>
        <w:t>Home modifications must be done in homes where the family resides.</w:t>
      </w:r>
    </w:p>
    <w:p w:rsidR="00E1015C" w:rsidRDefault="00E1015C" w:rsidP="00E1015C">
      <w:pPr>
        <w:pStyle w:val="ListParagraph"/>
        <w:numPr>
          <w:ilvl w:val="0"/>
          <w:numId w:val="2"/>
        </w:numPr>
        <w:spacing w:after="720"/>
        <w:rPr>
          <w:rFonts w:cs="Arial"/>
          <w:szCs w:val="22"/>
        </w:rPr>
      </w:pPr>
      <w:r>
        <w:rPr>
          <w:rFonts w:cs="Arial"/>
          <w:szCs w:val="22"/>
        </w:rPr>
        <w:t xml:space="preserve">An approved contractor is only paid after the work is completed, and a three party completion form is signed and returned to </w:t>
      </w:r>
      <w:proofErr w:type="spellStart"/>
      <w:r>
        <w:rPr>
          <w:rFonts w:cs="Arial"/>
          <w:szCs w:val="22"/>
        </w:rPr>
        <w:t>MoAT</w:t>
      </w:r>
      <w:proofErr w:type="spellEnd"/>
      <w:r>
        <w:rPr>
          <w:rFonts w:cs="Arial"/>
          <w:szCs w:val="22"/>
        </w:rPr>
        <w:t xml:space="preserve">. </w:t>
      </w:r>
    </w:p>
    <w:p w:rsidR="00E1015C" w:rsidRDefault="00E1015C" w:rsidP="00E1015C">
      <w:pPr>
        <w:pStyle w:val="ListParagraph"/>
        <w:numPr>
          <w:ilvl w:val="0"/>
          <w:numId w:val="2"/>
        </w:numPr>
        <w:rPr>
          <w:rFonts w:cs="Arial"/>
          <w:szCs w:val="22"/>
        </w:rPr>
      </w:pPr>
      <w:r>
        <w:rPr>
          <w:rFonts w:cs="Arial"/>
          <w:szCs w:val="22"/>
        </w:rPr>
        <w:t>If the family wants to use a specific or a preferred contractor or wants additional work done that is not related to the disability, KAT will not pay for anything unrelated to access modifications or assistive technology.  KAT typically will pay up to the lowest bid and the family will be responsible for the balance.  Any modifications for which the family is paying should be noted in the application.</w:t>
      </w:r>
    </w:p>
    <w:p w:rsidR="00E1015C" w:rsidRDefault="00E1015C" w:rsidP="00E1015C">
      <w:pPr>
        <w:rPr>
          <w:rFonts w:cs="Arial"/>
          <w:szCs w:val="22"/>
        </w:rPr>
      </w:pPr>
    </w:p>
    <w:p w:rsidR="00E1015C" w:rsidRDefault="00E1015C" w:rsidP="00E1015C">
      <w:pPr>
        <w:rPr>
          <w:rFonts w:cs="Arial"/>
          <w:szCs w:val="22"/>
        </w:rPr>
      </w:pPr>
      <w:r>
        <w:rPr>
          <w:rFonts w:cs="Arial"/>
          <w:szCs w:val="22"/>
        </w:rPr>
        <w:t>I have read and understand these guidelines titled “KAT Home Modification Guidelines and Procedures”.</w:t>
      </w:r>
    </w:p>
    <w:p w:rsidR="00E1015C" w:rsidRDefault="00E1015C" w:rsidP="00E1015C">
      <w:pPr>
        <w:rPr>
          <w:rFonts w:cs="Arial"/>
          <w:szCs w:val="22"/>
        </w:rPr>
      </w:pPr>
    </w:p>
    <w:p w:rsidR="00E1015C" w:rsidRDefault="00E1015C" w:rsidP="00E1015C">
      <w:pPr>
        <w:rPr>
          <w:rFonts w:cs="Arial"/>
          <w:szCs w:val="22"/>
        </w:rPr>
      </w:pPr>
    </w:p>
    <w:p w:rsidR="00E1015C" w:rsidRDefault="00E1015C" w:rsidP="00E1015C">
      <w:pPr>
        <w:rPr>
          <w:rFonts w:cs="Arial"/>
          <w:szCs w:val="22"/>
        </w:rPr>
      </w:pPr>
      <w:r>
        <w:rPr>
          <w:rFonts w:cs="Arial"/>
          <w:szCs w:val="22"/>
        </w:rPr>
        <w:t>__________________________________________</w:t>
      </w:r>
      <w:r>
        <w:rPr>
          <w:rFonts w:cs="Arial"/>
          <w:szCs w:val="22"/>
        </w:rPr>
        <w:tab/>
      </w:r>
      <w:r>
        <w:rPr>
          <w:rFonts w:cs="Arial"/>
          <w:szCs w:val="22"/>
        </w:rPr>
        <w:tab/>
        <w:t>_________________</w:t>
      </w:r>
    </w:p>
    <w:p w:rsidR="00E1015C" w:rsidRDefault="00E1015C" w:rsidP="00E1015C">
      <w:pPr>
        <w:rPr>
          <w:rFonts w:cs="Arial"/>
          <w:szCs w:val="22"/>
        </w:rPr>
      </w:pPr>
      <w:r>
        <w:rPr>
          <w:rFonts w:cs="Arial"/>
          <w:szCs w:val="22"/>
        </w:rPr>
        <w:t>Parent(s)/ Guardian(s)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Date</w:t>
      </w:r>
    </w:p>
    <w:p w:rsidR="00E1015C" w:rsidRDefault="00E1015C" w:rsidP="00E1015C">
      <w:pPr>
        <w:rPr>
          <w:rFonts w:cs="Arial"/>
          <w:szCs w:val="22"/>
        </w:rPr>
      </w:pPr>
    </w:p>
    <w:p w:rsidR="00E1015C" w:rsidRDefault="00E1015C" w:rsidP="00E1015C">
      <w:pPr>
        <w:rPr>
          <w:rFonts w:cs="Arial"/>
          <w:szCs w:val="22"/>
        </w:rPr>
      </w:pPr>
      <w:r>
        <w:rPr>
          <w:rFonts w:cs="Arial"/>
          <w:szCs w:val="22"/>
        </w:rPr>
        <w:t>__________________________________________</w:t>
      </w:r>
      <w:r>
        <w:rPr>
          <w:rFonts w:cs="Arial"/>
          <w:szCs w:val="22"/>
        </w:rPr>
        <w:tab/>
      </w:r>
      <w:r>
        <w:rPr>
          <w:rFonts w:cs="Arial"/>
          <w:szCs w:val="22"/>
        </w:rPr>
        <w:tab/>
        <w:t>_________________</w:t>
      </w:r>
    </w:p>
    <w:p w:rsidR="00E1015C" w:rsidRDefault="00E1015C" w:rsidP="00E1015C">
      <w:pPr>
        <w:rPr>
          <w:rFonts w:cs="Arial"/>
          <w:szCs w:val="22"/>
        </w:rPr>
      </w:pPr>
      <w:r>
        <w:rPr>
          <w:rFonts w:cs="Arial"/>
          <w:szCs w:val="22"/>
        </w:rPr>
        <w:t>Contractor # 1</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Date</w:t>
      </w:r>
    </w:p>
    <w:p w:rsidR="00E1015C" w:rsidRDefault="00E1015C" w:rsidP="00E1015C">
      <w:pPr>
        <w:rPr>
          <w:rFonts w:cs="Arial"/>
          <w:szCs w:val="22"/>
        </w:rPr>
      </w:pPr>
      <w:r>
        <w:rPr>
          <w:rFonts w:cs="Arial"/>
          <w:szCs w:val="22"/>
        </w:rPr>
        <w:tab/>
      </w:r>
    </w:p>
    <w:p w:rsidR="00E1015C" w:rsidRDefault="00E1015C" w:rsidP="00E1015C">
      <w:pPr>
        <w:rPr>
          <w:rFonts w:cs="Arial"/>
          <w:szCs w:val="22"/>
        </w:rPr>
      </w:pPr>
      <w:r>
        <w:rPr>
          <w:rFonts w:cs="Arial"/>
          <w:szCs w:val="22"/>
        </w:rPr>
        <w:t>__________________________________________</w:t>
      </w:r>
      <w:r>
        <w:rPr>
          <w:rFonts w:cs="Arial"/>
          <w:szCs w:val="22"/>
        </w:rPr>
        <w:tab/>
      </w:r>
      <w:r>
        <w:rPr>
          <w:rFonts w:cs="Arial"/>
          <w:szCs w:val="22"/>
        </w:rPr>
        <w:tab/>
        <w:t>_________________</w:t>
      </w:r>
    </w:p>
    <w:p w:rsidR="00E1015C" w:rsidRDefault="00E1015C" w:rsidP="00E1015C">
      <w:pPr>
        <w:rPr>
          <w:rFonts w:cs="Arial"/>
          <w:szCs w:val="22"/>
        </w:rPr>
      </w:pPr>
      <w:r>
        <w:rPr>
          <w:rFonts w:cs="Arial"/>
          <w:szCs w:val="22"/>
        </w:rPr>
        <w:t>Service Coordinator</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Date</w:t>
      </w:r>
    </w:p>
    <w:p w:rsidR="00E1015C" w:rsidRDefault="00E1015C" w:rsidP="00E1015C">
      <w:pPr>
        <w:rPr>
          <w:rFonts w:cs="Arial"/>
          <w:szCs w:val="22"/>
        </w:rPr>
      </w:pPr>
    </w:p>
    <w:p w:rsidR="00E1015C" w:rsidRDefault="00E1015C" w:rsidP="00E1015C">
      <w:pPr>
        <w:rPr>
          <w:rFonts w:cs="Arial"/>
          <w:szCs w:val="22"/>
        </w:rPr>
      </w:pPr>
    </w:p>
    <w:p w:rsidR="00E1015C" w:rsidRDefault="00E1015C" w:rsidP="00E1015C">
      <w:pPr>
        <w:spacing w:after="160" w:line="256" w:lineRule="auto"/>
        <w:rPr>
          <w:rFonts w:cs="Arial"/>
          <w:szCs w:val="22"/>
        </w:rPr>
      </w:pPr>
      <w:r>
        <w:rPr>
          <w:rFonts w:cs="Arial"/>
          <w:szCs w:val="22"/>
        </w:rPr>
        <w:br w:type="page"/>
      </w:r>
    </w:p>
    <w:p w:rsidR="00E1015C" w:rsidRDefault="00E1015C" w:rsidP="00E1015C">
      <w:pPr>
        <w:pStyle w:val="Heading2"/>
        <w:spacing w:before="840"/>
        <w:jc w:val="center"/>
        <w:rPr>
          <w:rFonts w:cs="Arial"/>
          <w:szCs w:val="22"/>
        </w:rPr>
      </w:pPr>
      <w:r>
        <w:rPr>
          <w:rFonts w:cs="Arial"/>
          <w:szCs w:val="22"/>
        </w:rPr>
        <w:lastRenderedPageBreak/>
        <w:t>HOME MODIFICATION COMPLETION WORKSHEET</w:t>
      </w:r>
    </w:p>
    <w:p w:rsidR="00D26593" w:rsidRPr="00E1015C" w:rsidRDefault="00D26593" w:rsidP="00D26593">
      <w:pPr>
        <w:jc w:val="center"/>
      </w:pPr>
      <w:r>
        <w:t>APPLICATION ADDENDUM A</w:t>
      </w:r>
    </w:p>
    <w:p w:rsidR="00D26593" w:rsidRPr="00D26593" w:rsidRDefault="00D26593" w:rsidP="00D26593"/>
    <w:p w:rsidR="00E1015C" w:rsidRDefault="00D26593" w:rsidP="00D26593">
      <w:pPr>
        <w:spacing w:after="600"/>
        <w:rPr>
          <w:rFonts w:cs="Arial"/>
          <w:b/>
          <w:szCs w:val="22"/>
        </w:rPr>
      </w:pPr>
      <w:r>
        <w:rPr>
          <w:rFonts w:cs="Arial"/>
          <w:b/>
          <w:szCs w:val="22"/>
        </w:rPr>
        <w:t>To be s</w:t>
      </w:r>
      <w:r w:rsidR="00E1015C">
        <w:rPr>
          <w:rFonts w:cs="Arial"/>
          <w:b/>
          <w:szCs w:val="22"/>
        </w:rPr>
        <w:t xml:space="preserve">igned </w:t>
      </w:r>
      <w:r>
        <w:rPr>
          <w:rFonts w:cs="Arial"/>
          <w:b/>
          <w:szCs w:val="22"/>
        </w:rPr>
        <w:t xml:space="preserve">and submitted to </w:t>
      </w:r>
      <w:proofErr w:type="spellStart"/>
      <w:r>
        <w:rPr>
          <w:rFonts w:cs="Arial"/>
          <w:b/>
          <w:szCs w:val="22"/>
        </w:rPr>
        <w:t>MoAT</w:t>
      </w:r>
      <w:proofErr w:type="spellEnd"/>
      <w:r>
        <w:rPr>
          <w:rFonts w:cs="Arial"/>
          <w:b/>
          <w:szCs w:val="22"/>
        </w:rPr>
        <w:t xml:space="preserve"> Kids Assistive Technology upon completion of home modification.</w:t>
      </w:r>
    </w:p>
    <w:p w:rsidR="00D26593" w:rsidRDefault="00D26593" w:rsidP="00D26593">
      <w:pPr>
        <w:rPr>
          <w:rFonts w:cs="Arial"/>
          <w:szCs w:val="22"/>
        </w:rPr>
      </w:pPr>
    </w:p>
    <w:p w:rsidR="00E1015C" w:rsidRDefault="00E1015C" w:rsidP="00D26593">
      <w:pPr>
        <w:rPr>
          <w:rFonts w:cs="Arial"/>
          <w:szCs w:val="22"/>
        </w:rPr>
      </w:pPr>
      <w:r w:rsidRPr="00D26593">
        <w:rPr>
          <w:rFonts w:cs="Arial"/>
          <w:szCs w:val="22"/>
        </w:rPr>
        <w:t xml:space="preserve">The signatures below confirm that the contractor </w:t>
      </w:r>
      <w:r w:rsidR="00D26593">
        <w:rPr>
          <w:rFonts w:cs="Arial"/>
          <w:szCs w:val="22"/>
        </w:rPr>
        <w:t xml:space="preserve">has </w:t>
      </w:r>
      <w:r w:rsidRPr="00D26593">
        <w:rPr>
          <w:rFonts w:cs="Arial"/>
          <w:szCs w:val="22"/>
        </w:rPr>
        <w:t>completed the work</w:t>
      </w:r>
      <w:r w:rsidR="00D26593">
        <w:rPr>
          <w:rFonts w:cs="Arial"/>
          <w:szCs w:val="22"/>
        </w:rPr>
        <w:t>, as agreed</w:t>
      </w:r>
      <w:r w:rsidRPr="00D26593">
        <w:rPr>
          <w:rFonts w:cs="Arial"/>
          <w:szCs w:val="22"/>
        </w:rPr>
        <w:t>.</w:t>
      </w:r>
      <w:r w:rsidR="00D26593">
        <w:rPr>
          <w:rFonts w:cs="Arial"/>
          <w:szCs w:val="22"/>
        </w:rPr>
        <w:t xml:space="preserve"> </w:t>
      </w:r>
      <w:r>
        <w:rPr>
          <w:rFonts w:cs="Arial"/>
          <w:szCs w:val="22"/>
        </w:rPr>
        <w:t xml:space="preserve">I have read </w:t>
      </w:r>
      <w:r w:rsidR="00D26593">
        <w:rPr>
          <w:rFonts w:cs="Arial"/>
          <w:szCs w:val="22"/>
        </w:rPr>
        <w:t xml:space="preserve">the above </w:t>
      </w:r>
      <w:r>
        <w:rPr>
          <w:rFonts w:cs="Arial"/>
          <w:szCs w:val="22"/>
        </w:rPr>
        <w:t>and agree.</w:t>
      </w:r>
    </w:p>
    <w:p w:rsidR="00D26593" w:rsidRDefault="00D26593" w:rsidP="00D26593">
      <w:pPr>
        <w:rPr>
          <w:rFonts w:cs="Arial"/>
          <w:szCs w:val="22"/>
        </w:rPr>
      </w:pPr>
    </w:p>
    <w:p w:rsidR="00D26593" w:rsidRDefault="00D26593" w:rsidP="00D26593">
      <w:pPr>
        <w:rPr>
          <w:rFonts w:cs="Arial"/>
          <w:szCs w:val="22"/>
        </w:rPr>
      </w:pPr>
      <w:bookmarkStart w:id="0" w:name="_GoBack"/>
      <w:bookmarkEnd w:id="0"/>
    </w:p>
    <w:p w:rsidR="00E1015C" w:rsidRDefault="00E1015C" w:rsidP="00E1015C">
      <w:pPr>
        <w:rPr>
          <w:rFonts w:cs="Arial"/>
          <w:szCs w:val="22"/>
        </w:rPr>
      </w:pPr>
      <w:r>
        <w:rPr>
          <w:rFonts w:cs="Arial"/>
          <w:szCs w:val="22"/>
        </w:rPr>
        <w:t>__________________________________________</w:t>
      </w:r>
      <w:r>
        <w:rPr>
          <w:rFonts w:cs="Arial"/>
          <w:szCs w:val="22"/>
        </w:rPr>
        <w:tab/>
      </w:r>
      <w:r>
        <w:rPr>
          <w:rFonts w:cs="Arial"/>
          <w:szCs w:val="22"/>
        </w:rPr>
        <w:tab/>
        <w:t>_________________</w:t>
      </w:r>
    </w:p>
    <w:p w:rsidR="00E1015C" w:rsidRDefault="00E1015C" w:rsidP="00E1015C">
      <w:pPr>
        <w:spacing w:after="600"/>
        <w:rPr>
          <w:rFonts w:cs="Arial"/>
          <w:szCs w:val="22"/>
        </w:rPr>
      </w:pPr>
      <w:r>
        <w:rPr>
          <w:rFonts w:cs="Arial"/>
          <w:szCs w:val="22"/>
        </w:rPr>
        <w:t>Parent(s)/ Guardian(s)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Date</w:t>
      </w:r>
    </w:p>
    <w:p w:rsidR="00E1015C" w:rsidRDefault="00E1015C" w:rsidP="00E1015C">
      <w:pPr>
        <w:rPr>
          <w:rFonts w:cs="Arial"/>
          <w:szCs w:val="22"/>
        </w:rPr>
      </w:pPr>
      <w:r>
        <w:rPr>
          <w:rFonts w:cs="Arial"/>
          <w:szCs w:val="22"/>
        </w:rPr>
        <w:t>__________________________________________</w:t>
      </w:r>
      <w:r>
        <w:rPr>
          <w:rFonts w:cs="Arial"/>
          <w:szCs w:val="22"/>
        </w:rPr>
        <w:tab/>
      </w:r>
      <w:r>
        <w:rPr>
          <w:rFonts w:cs="Arial"/>
          <w:szCs w:val="22"/>
        </w:rPr>
        <w:tab/>
        <w:t>_________________</w:t>
      </w:r>
    </w:p>
    <w:p w:rsidR="00E1015C" w:rsidRDefault="00E1015C" w:rsidP="00E1015C">
      <w:pPr>
        <w:spacing w:after="600"/>
        <w:rPr>
          <w:rFonts w:cs="Arial"/>
          <w:szCs w:val="22"/>
        </w:rPr>
      </w:pPr>
      <w:r>
        <w:rPr>
          <w:rFonts w:cs="Arial"/>
          <w:szCs w:val="22"/>
        </w:rPr>
        <w:t>Approved Contractor</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Date</w:t>
      </w:r>
    </w:p>
    <w:p w:rsidR="00E1015C" w:rsidRDefault="00E1015C" w:rsidP="00E1015C">
      <w:pPr>
        <w:rPr>
          <w:rFonts w:cs="Arial"/>
          <w:szCs w:val="22"/>
        </w:rPr>
      </w:pPr>
      <w:r>
        <w:rPr>
          <w:rFonts w:cs="Arial"/>
          <w:szCs w:val="22"/>
        </w:rPr>
        <w:t>__________________________________________</w:t>
      </w:r>
      <w:r>
        <w:rPr>
          <w:rFonts w:cs="Arial"/>
          <w:szCs w:val="22"/>
        </w:rPr>
        <w:tab/>
      </w:r>
      <w:r>
        <w:rPr>
          <w:rFonts w:cs="Arial"/>
          <w:szCs w:val="22"/>
        </w:rPr>
        <w:tab/>
        <w:t>_________________</w:t>
      </w:r>
    </w:p>
    <w:p w:rsidR="00E1015C" w:rsidRDefault="00E1015C" w:rsidP="00E1015C">
      <w:pPr>
        <w:spacing w:after="600"/>
        <w:rPr>
          <w:rFonts w:cs="Arial"/>
          <w:szCs w:val="22"/>
        </w:rPr>
      </w:pPr>
      <w:r>
        <w:rPr>
          <w:rFonts w:cs="Arial"/>
          <w:szCs w:val="22"/>
        </w:rPr>
        <w:t>Service Coordinator</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Date</w:t>
      </w:r>
    </w:p>
    <w:p w:rsidR="00D83536" w:rsidRDefault="00D83536"/>
    <w:sectPr w:rsidR="00D83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0649"/>
    <w:multiLevelType w:val="hybridMultilevel"/>
    <w:tmpl w:val="BC4AD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2D3ED6"/>
    <w:multiLevelType w:val="hybridMultilevel"/>
    <w:tmpl w:val="910849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AF95E1A"/>
    <w:multiLevelType w:val="hybridMultilevel"/>
    <w:tmpl w:val="5052D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5C"/>
    <w:rsid w:val="00D26593"/>
    <w:rsid w:val="00D83536"/>
    <w:rsid w:val="00E1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FD64"/>
  <w15:chartTrackingRefBased/>
  <w15:docId w15:val="{2BDFBC35-6279-4665-9663-0D9CF651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15C"/>
    <w:pPr>
      <w:spacing w:after="0" w:line="240" w:lineRule="auto"/>
    </w:pPr>
    <w:rPr>
      <w:rFonts w:ascii="Arial" w:eastAsia="Times New Roman" w:hAnsi="Arial" w:cs="Times New Roman"/>
      <w:color w:val="000000" w:themeColor="text1"/>
      <w:szCs w:val="24"/>
    </w:rPr>
  </w:style>
  <w:style w:type="paragraph" w:styleId="Heading2">
    <w:name w:val="heading 2"/>
    <w:basedOn w:val="Normal"/>
    <w:next w:val="Normal"/>
    <w:link w:val="Heading2Char"/>
    <w:uiPriority w:val="9"/>
    <w:semiHidden/>
    <w:unhideWhenUsed/>
    <w:qFormat/>
    <w:rsid w:val="00E1015C"/>
    <w:pPr>
      <w:keepNext/>
      <w:spacing w:before="240" w:after="60"/>
      <w:outlineLvl w:val="1"/>
    </w:pPr>
    <w:rPr>
      <w:rFonts w:eastAsiaTheme="majorEastAsia" w:cstheme="majorBidi"/>
      <w:b/>
      <w:bCs/>
      <w:iCs/>
      <w:szCs w:val="28"/>
    </w:rPr>
  </w:style>
  <w:style w:type="paragraph" w:styleId="Heading3">
    <w:name w:val="heading 3"/>
    <w:basedOn w:val="Normal"/>
    <w:next w:val="Normal"/>
    <w:link w:val="Heading3Char"/>
    <w:uiPriority w:val="9"/>
    <w:semiHidden/>
    <w:unhideWhenUsed/>
    <w:qFormat/>
    <w:rsid w:val="00E1015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1015C"/>
    <w:rPr>
      <w:rFonts w:ascii="Arial" w:eastAsiaTheme="majorEastAsia" w:hAnsi="Arial" w:cstheme="majorBidi"/>
      <w:b/>
      <w:bCs/>
      <w:iCs/>
      <w:color w:val="000000" w:themeColor="text1"/>
      <w:szCs w:val="28"/>
    </w:rPr>
  </w:style>
  <w:style w:type="character" w:customStyle="1" w:styleId="Heading3Char">
    <w:name w:val="Heading 3 Char"/>
    <w:basedOn w:val="DefaultParagraphFont"/>
    <w:link w:val="Heading3"/>
    <w:uiPriority w:val="9"/>
    <w:semiHidden/>
    <w:rsid w:val="00E1015C"/>
    <w:rPr>
      <w:rFonts w:ascii="Arial" w:eastAsiaTheme="majorEastAsia" w:hAnsi="Arial" w:cstheme="majorBidi"/>
      <w:b/>
      <w:color w:val="000000" w:themeColor="text1"/>
      <w:szCs w:val="24"/>
    </w:rPr>
  </w:style>
  <w:style w:type="paragraph" w:styleId="ListParagraph">
    <w:name w:val="List Paragraph"/>
    <w:basedOn w:val="Normal"/>
    <w:uiPriority w:val="34"/>
    <w:qFormat/>
    <w:rsid w:val="00E10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7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Houtman</dc:creator>
  <cp:keywords/>
  <dc:description/>
  <cp:lastModifiedBy>Elaine Houtman</cp:lastModifiedBy>
  <cp:revision>1</cp:revision>
  <dcterms:created xsi:type="dcterms:W3CDTF">2025-09-22T21:06:00Z</dcterms:created>
  <dcterms:modified xsi:type="dcterms:W3CDTF">2025-09-22T22:07:00Z</dcterms:modified>
</cp:coreProperties>
</file>