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619" w:rsidRPr="004D0569" w:rsidRDefault="00236619" w:rsidP="00C20313">
      <w:pPr>
        <w:jc w:val="both"/>
        <w:rPr>
          <w:rFonts w:ascii="Arial" w:eastAsiaTheme="majorEastAsia" w:hAnsi="Arial" w:cs="Arial"/>
          <w:sz w:val="32"/>
          <w:szCs w:val="32"/>
        </w:rPr>
      </w:pPr>
    </w:p>
    <w:p w:rsidR="00236619" w:rsidRPr="004D0569" w:rsidRDefault="00236619" w:rsidP="00236619">
      <w:pPr>
        <w:rPr>
          <w:rFonts w:ascii="Arial" w:hAnsi="Arial" w:cs="Arial"/>
          <w:sz w:val="32"/>
          <w:szCs w:val="32"/>
        </w:rPr>
      </w:pPr>
    </w:p>
    <w:p w:rsidR="00B013DB" w:rsidRPr="004D0569" w:rsidRDefault="004A36AE" w:rsidP="00607B4D">
      <w:pPr>
        <w:pStyle w:val="Heading1"/>
        <w:rPr>
          <w:rFonts w:ascii="Arial" w:hAnsi="Arial" w:cs="Arial"/>
        </w:rPr>
      </w:pPr>
      <w:r w:rsidRPr="004D0569">
        <w:rPr>
          <w:rFonts w:ascii="Arial" w:hAnsi="Arial" w:cs="Arial"/>
        </w:rPr>
        <w:t xml:space="preserve">Portable </w:t>
      </w:r>
      <w:r w:rsidR="008D2384" w:rsidRPr="004D0569">
        <w:rPr>
          <w:rFonts w:ascii="Arial" w:hAnsi="Arial" w:cs="Arial"/>
        </w:rPr>
        <w:t>Ramps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7538"/>
        <w:gridCol w:w="3217"/>
      </w:tblGrid>
      <w:tr w:rsidR="002C48DA" w:rsidRPr="004D0569" w:rsidTr="008509DB">
        <w:trPr>
          <w:cantSplit/>
          <w:trHeight w:val="1988"/>
          <w:jc w:val="center"/>
        </w:trPr>
        <w:tc>
          <w:tcPr>
            <w:tcW w:w="3240" w:type="dxa"/>
            <w:vAlign w:val="center"/>
          </w:tcPr>
          <w:p w:rsidR="002C48DA" w:rsidRPr="004D0569" w:rsidRDefault="00325ECE" w:rsidP="00B013DB">
            <w:pPr>
              <w:rPr>
                <w:rFonts w:ascii="Arial" w:hAnsi="Arial" w:cs="Arial"/>
                <w:noProof/>
                <w:sz w:val="20"/>
              </w:rPr>
            </w:pPr>
            <w:r w:rsidRPr="004D0569">
              <w:rPr>
                <w:rFonts w:ascii="Arial" w:hAnsi="Arial" w:cs="Arial"/>
                <w:noProof/>
                <w:sz w:val="20"/>
              </w:rPr>
              <w:drawing>
                <wp:inline distT="0" distB="0" distL="0" distR="0">
                  <wp:extent cx="1920240" cy="1920240"/>
                  <wp:effectExtent l="19050" t="0" r="3810" b="0"/>
                  <wp:docPr id="281" name="Picture 280" descr="Multifold_R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fold_Ramp.jpg"/>
                          <pic:cNvPicPr/>
                        </pic:nvPicPr>
                        <pic:blipFill>
                          <a:blip r:embed="rId8" cstate="print"/>
                          <a:stretch>
                            <a:fillRect/>
                          </a:stretch>
                        </pic:blipFill>
                        <pic:spPr>
                          <a:xfrm>
                            <a:off x="0" y="0"/>
                            <a:ext cx="1920240" cy="1920240"/>
                          </a:xfrm>
                          <a:prstGeom prst="rect">
                            <a:avLst/>
                          </a:prstGeom>
                        </pic:spPr>
                      </pic:pic>
                    </a:graphicData>
                  </a:graphic>
                </wp:inline>
              </w:drawing>
            </w:r>
          </w:p>
        </w:tc>
        <w:tc>
          <w:tcPr>
            <w:tcW w:w="7538" w:type="dxa"/>
            <w:vAlign w:val="center"/>
          </w:tcPr>
          <w:p w:rsidR="002C48DA" w:rsidRPr="004D0569" w:rsidRDefault="00C45C44" w:rsidP="00B013DB">
            <w:pPr>
              <w:pStyle w:val="Heading1"/>
              <w:rPr>
                <w:rFonts w:ascii="Arial" w:hAnsi="Arial" w:cs="Arial"/>
              </w:rPr>
            </w:pPr>
            <w:r w:rsidRPr="004D0569">
              <w:rPr>
                <w:rFonts w:ascii="Arial" w:hAnsi="Arial" w:cs="Arial"/>
              </w:rPr>
              <w:t>Prairie View Industries Multifold Ramp</w:t>
            </w:r>
          </w:p>
          <w:p w:rsidR="008509DB" w:rsidRPr="004D0569" w:rsidRDefault="008509DB" w:rsidP="008509DB">
            <w:pPr>
              <w:pStyle w:val="NoSpacing"/>
              <w:rPr>
                <w:rFonts w:ascii="Arial" w:eastAsia="Times New Roman" w:hAnsi="Arial" w:cs="Arial"/>
              </w:rPr>
            </w:pPr>
            <w:r w:rsidRPr="004D0569">
              <w:rPr>
                <w:rFonts w:ascii="Arial" w:eastAsia="Times New Roman" w:hAnsi="Arial" w:cs="Arial"/>
              </w:rPr>
              <w:t xml:space="preserve">Portable ramps come in several types and are used in several ways.  Ramps that fold can come in double, triple or single fold options.  The multifold separates into two pieces for easy carrying.  Some fold like a suitcase.   Others are solid pieces that will need space for storage and portability.  </w:t>
            </w:r>
          </w:p>
          <w:p w:rsidR="008509DB" w:rsidRPr="004D0569" w:rsidRDefault="008509DB" w:rsidP="008509DB">
            <w:pPr>
              <w:pStyle w:val="NoSpacing"/>
              <w:rPr>
                <w:rFonts w:ascii="Arial" w:eastAsia="Times New Roman" w:hAnsi="Arial" w:cs="Arial"/>
              </w:rPr>
            </w:pPr>
          </w:p>
          <w:p w:rsidR="00C45C44" w:rsidRPr="004D0569" w:rsidRDefault="00C45C44" w:rsidP="008509DB">
            <w:pPr>
              <w:pStyle w:val="NoSpacing"/>
              <w:rPr>
                <w:rFonts w:ascii="Arial" w:eastAsia="Times New Roman" w:hAnsi="Arial" w:cs="Arial"/>
              </w:rPr>
            </w:pPr>
          </w:p>
          <w:p w:rsidR="002C48DA" w:rsidRPr="004D0569" w:rsidRDefault="002C48DA" w:rsidP="002C48DA">
            <w:pPr>
              <w:rPr>
                <w:rFonts w:ascii="Arial" w:hAnsi="Arial" w:cs="Arial"/>
              </w:rPr>
            </w:pPr>
          </w:p>
        </w:tc>
        <w:tc>
          <w:tcPr>
            <w:tcW w:w="3217" w:type="dxa"/>
            <w:vAlign w:val="center"/>
          </w:tcPr>
          <w:p w:rsidR="00077EED" w:rsidRPr="004D0569" w:rsidRDefault="002C48DA" w:rsidP="00B013DB">
            <w:pPr>
              <w:jc w:val="right"/>
              <w:rPr>
                <w:rFonts w:ascii="Arial" w:hAnsi="Arial" w:cs="Arial"/>
                <w:b/>
                <w:bCs/>
              </w:rPr>
            </w:pPr>
            <w:r w:rsidRPr="004D0569">
              <w:rPr>
                <w:rFonts w:ascii="Arial" w:hAnsi="Arial" w:cs="Arial"/>
                <w:b/>
                <w:bCs/>
              </w:rPr>
              <w:t>Manufacturer:</w:t>
            </w:r>
            <w:r w:rsidR="00077EED" w:rsidRPr="004D0569">
              <w:rPr>
                <w:rFonts w:ascii="Arial" w:hAnsi="Arial" w:cs="Arial"/>
                <w:b/>
                <w:bCs/>
              </w:rPr>
              <w:t xml:space="preserve"> </w:t>
            </w:r>
          </w:p>
          <w:p w:rsidR="002C48DA" w:rsidRPr="004D0569" w:rsidRDefault="00077EED" w:rsidP="00B013DB">
            <w:pPr>
              <w:jc w:val="right"/>
              <w:rPr>
                <w:rFonts w:ascii="Arial" w:hAnsi="Arial" w:cs="Arial"/>
                <w:bCs/>
              </w:rPr>
            </w:pPr>
            <w:r w:rsidRPr="004D0569">
              <w:rPr>
                <w:rFonts w:ascii="Arial" w:hAnsi="Arial" w:cs="Arial"/>
                <w:bCs/>
              </w:rPr>
              <w:t>Prairie View</w:t>
            </w:r>
            <w:r w:rsidR="008509DB" w:rsidRPr="004D0569">
              <w:rPr>
                <w:rFonts w:ascii="Arial" w:hAnsi="Arial" w:cs="Arial"/>
                <w:bCs/>
              </w:rPr>
              <w:t xml:space="preserve"> Industries</w:t>
            </w:r>
          </w:p>
          <w:p w:rsidR="002C48DA" w:rsidRPr="004D0569" w:rsidRDefault="008509DB" w:rsidP="00B013DB">
            <w:pPr>
              <w:jc w:val="right"/>
              <w:rPr>
                <w:rFonts w:ascii="Arial" w:hAnsi="Arial" w:cs="Arial"/>
                <w:bCs/>
                <w:sz w:val="24"/>
                <w:szCs w:val="24"/>
              </w:rPr>
            </w:pPr>
            <w:r w:rsidRPr="004D0569">
              <w:rPr>
                <w:rFonts w:ascii="Arial" w:hAnsi="Arial" w:cs="Arial"/>
              </w:rPr>
              <w:t>http://www.pviramps.com</w:t>
            </w:r>
            <w:r w:rsidR="002C48DA" w:rsidRPr="004D0569">
              <w:rPr>
                <w:rFonts w:ascii="Arial" w:hAnsi="Arial" w:cs="Arial"/>
                <w:bCs/>
                <w:sz w:val="24"/>
                <w:szCs w:val="24"/>
              </w:rPr>
              <w:t xml:space="preserve"> </w:t>
            </w:r>
          </w:p>
          <w:p w:rsidR="002C48DA" w:rsidRPr="004D0569" w:rsidRDefault="002C48DA" w:rsidP="002C48DA">
            <w:pPr>
              <w:jc w:val="right"/>
              <w:rPr>
                <w:rFonts w:ascii="Arial" w:hAnsi="Arial" w:cs="Arial"/>
                <w:bCs/>
                <w:szCs w:val="28"/>
              </w:rPr>
            </w:pPr>
          </w:p>
          <w:p w:rsidR="002C48DA" w:rsidRPr="004D0569" w:rsidRDefault="00077EED" w:rsidP="00077EED">
            <w:pPr>
              <w:jc w:val="right"/>
              <w:rPr>
                <w:rFonts w:ascii="Arial" w:hAnsi="Arial" w:cs="Arial"/>
                <w:bCs/>
                <w:szCs w:val="28"/>
              </w:rPr>
            </w:pPr>
            <w:r w:rsidRPr="004D0569">
              <w:rPr>
                <w:rFonts w:ascii="Arial" w:hAnsi="Arial" w:cs="Arial"/>
                <w:bCs/>
                <w:szCs w:val="28"/>
              </w:rPr>
              <w:t>Use</w:t>
            </w:r>
            <w:r w:rsidR="002C48DA" w:rsidRPr="004D0569">
              <w:rPr>
                <w:rFonts w:ascii="Arial" w:hAnsi="Arial" w:cs="Arial"/>
                <w:bCs/>
                <w:szCs w:val="28"/>
              </w:rPr>
              <w:t xml:space="preserve">:  </w:t>
            </w:r>
            <w:r w:rsidRPr="004D0569">
              <w:rPr>
                <w:rFonts w:ascii="Arial" w:hAnsi="Arial" w:cs="Arial"/>
                <w:bCs/>
                <w:szCs w:val="28"/>
              </w:rPr>
              <w:t>Building or vehicle</w:t>
            </w:r>
          </w:p>
          <w:p w:rsidR="00E11119" w:rsidRPr="004D0569" w:rsidRDefault="00E11119" w:rsidP="00077EED">
            <w:pPr>
              <w:jc w:val="right"/>
              <w:rPr>
                <w:rFonts w:ascii="Arial" w:hAnsi="Arial" w:cs="Arial"/>
                <w:bCs/>
                <w:szCs w:val="28"/>
              </w:rPr>
            </w:pPr>
            <w:r w:rsidRPr="004D0569">
              <w:rPr>
                <w:rFonts w:ascii="Arial" w:hAnsi="Arial" w:cs="Arial"/>
                <w:bCs/>
                <w:szCs w:val="28"/>
              </w:rPr>
              <w:t>Approximate Cost:$105 to $325</w:t>
            </w:r>
          </w:p>
        </w:tc>
      </w:tr>
      <w:tr w:rsidR="008D2384" w:rsidRPr="004D0569" w:rsidTr="008509DB">
        <w:trPr>
          <w:cantSplit/>
          <w:trHeight w:val="1988"/>
          <w:jc w:val="center"/>
        </w:trPr>
        <w:tc>
          <w:tcPr>
            <w:tcW w:w="3240" w:type="dxa"/>
            <w:vAlign w:val="center"/>
          </w:tcPr>
          <w:p w:rsidR="008D2384" w:rsidRPr="004D0569" w:rsidRDefault="00A80C90" w:rsidP="00325ECE">
            <w:pPr>
              <w:rPr>
                <w:rFonts w:ascii="Arial" w:hAnsi="Arial" w:cs="Arial"/>
                <w:noProof/>
                <w:sz w:val="20"/>
              </w:rPr>
            </w:pPr>
            <w:r w:rsidRPr="004D0569">
              <w:rPr>
                <w:rFonts w:ascii="Arial" w:hAnsi="Arial" w:cs="Arial"/>
                <w:noProof/>
                <w:sz w:val="20"/>
              </w:rPr>
              <w:drawing>
                <wp:inline distT="0" distB="0" distL="0" distR="0">
                  <wp:extent cx="1920240" cy="1920240"/>
                  <wp:effectExtent l="19050" t="0" r="3810" b="0"/>
                  <wp:docPr id="282" name="Picture 281" descr="Bariatric_Threshold_Ra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iatric_Threshold_Ramps.jpg"/>
                          <pic:cNvPicPr/>
                        </pic:nvPicPr>
                        <pic:blipFill>
                          <a:blip r:embed="rId9" cstate="print"/>
                          <a:stretch>
                            <a:fillRect/>
                          </a:stretch>
                        </pic:blipFill>
                        <pic:spPr>
                          <a:xfrm>
                            <a:off x="0" y="0"/>
                            <a:ext cx="1920240" cy="1920240"/>
                          </a:xfrm>
                          <a:prstGeom prst="rect">
                            <a:avLst/>
                          </a:prstGeom>
                        </pic:spPr>
                      </pic:pic>
                    </a:graphicData>
                  </a:graphic>
                </wp:inline>
              </w:drawing>
            </w:r>
          </w:p>
        </w:tc>
        <w:tc>
          <w:tcPr>
            <w:tcW w:w="7538" w:type="dxa"/>
            <w:vAlign w:val="center"/>
          </w:tcPr>
          <w:p w:rsidR="00A80C90" w:rsidRPr="004D0569" w:rsidRDefault="00A80C90" w:rsidP="00A80C90">
            <w:pPr>
              <w:pStyle w:val="Heading2"/>
              <w:shd w:val="clear" w:color="auto" w:fill="FFFFFF"/>
              <w:rPr>
                <w:rFonts w:ascii="Arial" w:hAnsi="Arial" w:cs="Arial"/>
                <w:color w:val="auto"/>
                <w:sz w:val="28"/>
                <w:szCs w:val="28"/>
              </w:rPr>
            </w:pPr>
            <w:r w:rsidRPr="004D0569">
              <w:rPr>
                <w:rFonts w:ascii="Arial" w:hAnsi="Arial" w:cs="Arial"/>
                <w:color w:val="auto"/>
                <w:sz w:val="28"/>
                <w:szCs w:val="28"/>
              </w:rPr>
              <w:t>Prairie View Industries-Bariatric Threshold Ramps</w:t>
            </w:r>
          </w:p>
          <w:p w:rsidR="00077EED" w:rsidRPr="004D0569" w:rsidRDefault="00077EED" w:rsidP="00077EED">
            <w:pPr>
              <w:shd w:val="clear" w:color="auto" w:fill="FFFFFF"/>
              <w:spacing w:before="100" w:beforeAutospacing="1" w:after="100" w:afterAutospacing="1"/>
              <w:ind w:left="720"/>
              <w:jc w:val="left"/>
              <w:rPr>
                <w:rFonts w:ascii="Arial" w:eastAsia="Times New Roman" w:hAnsi="Arial" w:cs="Arial"/>
                <w:szCs w:val="28"/>
              </w:rPr>
            </w:pPr>
            <w:r w:rsidRPr="004D0569">
              <w:rPr>
                <w:rFonts w:ascii="Arial" w:eastAsia="Times New Roman" w:hAnsi="Arial" w:cs="Arial"/>
                <w:szCs w:val="28"/>
              </w:rPr>
              <w:t>Designed for doorways, holes punched in top corners for easy installation</w:t>
            </w:r>
          </w:p>
          <w:p w:rsidR="00077EED" w:rsidRPr="004D0569" w:rsidRDefault="00077EED" w:rsidP="00077EED">
            <w:pPr>
              <w:numPr>
                <w:ilvl w:val="0"/>
                <w:numId w:val="2"/>
              </w:numPr>
              <w:shd w:val="clear" w:color="auto" w:fill="FFFFFF"/>
              <w:spacing w:before="100" w:beforeAutospacing="1" w:after="100" w:afterAutospacing="1"/>
              <w:jc w:val="left"/>
              <w:rPr>
                <w:rFonts w:ascii="Arial" w:eastAsia="Times New Roman" w:hAnsi="Arial" w:cs="Arial"/>
                <w:szCs w:val="28"/>
              </w:rPr>
            </w:pPr>
            <w:r w:rsidRPr="004D0569">
              <w:rPr>
                <w:rFonts w:ascii="Arial" w:eastAsia="Times New Roman" w:hAnsi="Arial" w:cs="Arial"/>
                <w:szCs w:val="28"/>
              </w:rPr>
              <w:t>Lightweight, Durable Aluminum</w:t>
            </w:r>
          </w:p>
          <w:p w:rsidR="00077EED" w:rsidRPr="004D0569" w:rsidRDefault="00077EED" w:rsidP="00077EED">
            <w:pPr>
              <w:numPr>
                <w:ilvl w:val="0"/>
                <w:numId w:val="2"/>
              </w:numPr>
              <w:shd w:val="clear" w:color="auto" w:fill="FFFFFF"/>
              <w:spacing w:before="100" w:beforeAutospacing="1" w:after="100" w:afterAutospacing="1"/>
              <w:jc w:val="left"/>
              <w:rPr>
                <w:rFonts w:ascii="Arial" w:eastAsia="Times New Roman" w:hAnsi="Arial" w:cs="Arial"/>
                <w:szCs w:val="28"/>
              </w:rPr>
            </w:pPr>
            <w:r w:rsidRPr="004D0569">
              <w:rPr>
                <w:rFonts w:ascii="Arial" w:eastAsia="Times New Roman" w:hAnsi="Arial" w:cs="Arial"/>
                <w:szCs w:val="28"/>
              </w:rPr>
              <w:t>Anti-Slip, High Traction Surface</w:t>
            </w:r>
          </w:p>
          <w:p w:rsidR="00077EED" w:rsidRPr="004D0569" w:rsidRDefault="00077EED" w:rsidP="00077EED">
            <w:pPr>
              <w:numPr>
                <w:ilvl w:val="0"/>
                <w:numId w:val="2"/>
              </w:numPr>
              <w:shd w:val="clear" w:color="auto" w:fill="FFFFFF"/>
              <w:spacing w:before="100" w:beforeAutospacing="1" w:after="100" w:afterAutospacing="1"/>
              <w:jc w:val="left"/>
              <w:rPr>
                <w:rFonts w:ascii="Arial" w:eastAsia="Times New Roman" w:hAnsi="Arial" w:cs="Arial"/>
                <w:szCs w:val="28"/>
              </w:rPr>
            </w:pPr>
            <w:r w:rsidRPr="004D0569">
              <w:rPr>
                <w:rFonts w:ascii="Arial" w:eastAsia="Times New Roman" w:hAnsi="Arial" w:cs="Arial"/>
                <w:szCs w:val="28"/>
              </w:rPr>
              <w:t>Hardware Provided to Secure Ramp to Surface</w:t>
            </w:r>
          </w:p>
          <w:p w:rsidR="008D2384" w:rsidRPr="004D0569" w:rsidRDefault="008D2384" w:rsidP="00325ECE">
            <w:pPr>
              <w:rPr>
                <w:rFonts w:ascii="Arial" w:hAnsi="Arial" w:cs="Arial"/>
              </w:rPr>
            </w:pPr>
          </w:p>
        </w:tc>
        <w:tc>
          <w:tcPr>
            <w:tcW w:w="3217" w:type="dxa"/>
            <w:vAlign w:val="center"/>
          </w:tcPr>
          <w:p w:rsidR="008D2384" w:rsidRPr="004D0569" w:rsidRDefault="008D2384" w:rsidP="00325ECE">
            <w:pPr>
              <w:jc w:val="right"/>
              <w:rPr>
                <w:rFonts w:ascii="Arial" w:hAnsi="Arial" w:cs="Arial"/>
                <w:b/>
                <w:bCs/>
              </w:rPr>
            </w:pPr>
            <w:r w:rsidRPr="004D0569">
              <w:rPr>
                <w:rFonts w:ascii="Arial" w:hAnsi="Arial" w:cs="Arial"/>
                <w:b/>
                <w:bCs/>
              </w:rPr>
              <w:t>Manufacturer:</w:t>
            </w:r>
          </w:p>
          <w:p w:rsidR="008D2384" w:rsidRPr="004D0569" w:rsidRDefault="00077EED" w:rsidP="00325ECE">
            <w:pPr>
              <w:jc w:val="right"/>
              <w:rPr>
                <w:rFonts w:ascii="Arial" w:hAnsi="Arial" w:cs="Arial"/>
                <w:bCs/>
              </w:rPr>
            </w:pPr>
            <w:r w:rsidRPr="004D0569">
              <w:rPr>
                <w:rFonts w:ascii="Arial" w:hAnsi="Arial" w:cs="Arial"/>
                <w:bCs/>
              </w:rPr>
              <w:t>Prairie View</w:t>
            </w:r>
            <w:r w:rsidR="008509DB" w:rsidRPr="004D0569">
              <w:rPr>
                <w:rFonts w:ascii="Arial" w:hAnsi="Arial" w:cs="Arial"/>
                <w:bCs/>
              </w:rPr>
              <w:t xml:space="preserve"> Industries</w:t>
            </w:r>
          </w:p>
          <w:p w:rsidR="008D2384" w:rsidRPr="004D0569" w:rsidRDefault="008509DB" w:rsidP="00325ECE">
            <w:pPr>
              <w:jc w:val="right"/>
              <w:rPr>
                <w:rFonts w:ascii="Arial" w:hAnsi="Arial" w:cs="Arial"/>
                <w:bCs/>
                <w:szCs w:val="28"/>
              </w:rPr>
            </w:pPr>
            <w:r w:rsidRPr="004D0569">
              <w:rPr>
                <w:rFonts w:ascii="Arial" w:hAnsi="Arial" w:cs="Arial"/>
              </w:rPr>
              <w:t>http://www.pviramps.com</w:t>
            </w:r>
          </w:p>
          <w:p w:rsidR="008D2384" w:rsidRPr="004D0569" w:rsidRDefault="00077EED" w:rsidP="00325ECE">
            <w:pPr>
              <w:jc w:val="right"/>
              <w:rPr>
                <w:rFonts w:ascii="Arial" w:hAnsi="Arial" w:cs="Arial"/>
                <w:bCs/>
                <w:szCs w:val="28"/>
              </w:rPr>
            </w:pPr>
            <w:r w:rsidRPr="004D0569">
              <w:rPr>
                <w:rFonts w:ascii="Arial" w:hAnsi="Arial" w:cs="Arial"/>
                <w:bCs/>
                <w:szCs w:val="28"/>
              </w:rPr>
              <w:t>Use: Building threshold</w:t>
            </w:r>
          </w:p>
          <w:p w:rsidR="00E11119" w:rsidRPr="004D0569" w:rsidRDefault="00E11119" w:rsidP="00325ECE">
            <w:pPr>
              <w:jc w:val="right"/>
              <w:rPr>
                <w:rFonts w:ascii="Arial" w:hAnsi="Arial" w:cs="Arial"/>
                <w:bCs/>
                <w:szCs w:val="28"/>
              </w:rPr>
            </w:pPr>
            <w:r w:rsidRPr="004D0569">
              <w:rPr>
                <w:rFonts w:ascii="Arial" w:hAnsi="Arial" w:cs="Arial"/>
                <w:bCs/>
                <w:szCs w:val="28"/>
              </w:rPr>
              <w:t xml:space="preserve">Approximate Cost: $450 to $685  </w:t>
            </w:r>
          </w:p>
        </w:tc>
      </w:tr>
      <w:tr w:rsidR="008D2384" w:rsidRPr="004D0569" w:rsidTr="008509DB">
        <w:trPr>
          <w:cantSplit/>
          <w:trHeight w:val="1988"/>
          <w:jc w:val="center"/>
        </w:trPr>
        <w:tc>
          <w:tcPr>
            <w:tcW w:w="3240" w:type="dxa"/>
            <w:vAlign w:val="center"/>
          </w:tcPr>
          <w:p w:rsidR="008D2384" w:rsidRPr="004D0569" w:rsidRDefault="00703920" w:rsidP="00325ECE">
            <w:pPr>
              <w:rPr>
                <w:rFonts w:ascii="Arial" w:hAnsi="Arial" w:cs="Arial"/>
                <w:noProof/>
                <w:sz w:val="20"/>
              </w:rPr>
            </w:pPr>
            <w:r w:rsidRPr="004D0569">
              <w:rPr>
                <w:rFonts w:ascii="Arial" w:hAnsi="Arial" w:cs="Arial"/>
                <w:noProof/>
                <w:sz w:val="20"/>
              </w:rPr>
              <w:lastRenderedPageBreak/>
              <w:drawing>
                <wp:inline distT="0" distB="0" distL="0" distR="0">
                  <wp:extent cx="1920240" cy="1232535"/>
                  <wp:effectExtent l="19050" t="0" r="3810" b="0"/>
                  <wp:docPr id="324" name="Picture 323" descr="scg-2_wheelchair_ra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g-2_wheelchair_ramps.jpg"/>
                          <pic:cNvPicPr/>
                        </pic:nvPicPr>
                        <pic:blipFill>
                          <a:blip r:embed="rId10" cstate="print"/>
                          <a:stretch>
                            <a:fillRect/>
                          </a:stretch>
                        </pic:blipFill>
                        <pic:spPr>
                          <a:xfrm>
                            <a:off x="0" y="0"/>
                            <a:ext cx="1920240" cy="1232535"/>
                          </a:xfrm>
                          <a:prstGeom prst="rect">
                            <a:avLst/>
                          </a:prstGeom>
                        </pic:spPr>
                      </pic:pic>
                    </a:graphicData>
                  </a:graphic>
                </wp:inline>
              </w:drawing>
            </w:r>
          </w:p>
        </w:tc>
        <w:tc>
          <w:tcPr>
            <w:tcW w:w="7538" w:type="dxa"/>
            <w:vAlign w:val="center"/>
          </w:tcPr>
          <w:p w:rsidR="00D453C3" w:rsidRPr="004D0569" w:rsidRDefault="00D453C3" w:rsidP="00325ECE">
            <w:pPr>
              <w:rPr>
                <w:rFonts w:ascii="Arial" w:hAnsi="Arial" w:cs="Arial"/>
                <w:b/>
                <w:color w:val="000000"/>
                <w:szCs w:val="28"/>
                <w:shd w:val="clear" w:color="auto" w:fill="FFFFFF"/>
              </w:rPr>
            </w:pPr>
            <w:r w:rsidRPr="004D0569">
              <w:rPr>
                <w:rFonts w:ascii="Arial" w:hAnsi="Arial" w:cs="Arial"/>
                <w:b/>
                <w:color w:val="000000"/>
                <w:szCs w:val="28"/>
                <w:shd w:val="clear" w:color="auto" w:fill="FFFFFF"/>
              </w:rPr>
              <w:t>PORTA-RAMP</w:t>
            </w:r>
          </w:p>
          <w:p w:rsidR="00D453C3" w:rsidRPr="004D0569" w:rsidRDefault="00D453C3" w:rsidP="00325ECE">
            <w:pPr>
              <w:rPr>
                <w:rFonts w:ascii="Arial" w:hAnsi="Arial" w:cs="Arial"/>
                <w:b/>
                <w:color w:val="000000"/>
                <w:szCs w:val="28"/>
                <w:shd w:val="clear" w:color="auto" w:fill="FFFFFF"/>
              </w:rPr>
            </w:pPr>
          </w:p>
          <w:p w:rsidR="008D2384" w:rsidRPr="004D0569" w:rsidRDefault="00703920" w:rsidP="00D453C3">
            <w:pPr>
              <w:rPr>
                <w:rFonts w:ascii="Arial" w:hAnsi="Arial" w:cs="Arial"/>
                <w:szCs w:val="28"/>
              </w:rPr>
            </w:pPr>
            <w:r w:rsidRPr="004D0569">
              <w:rPr>
                <w:rFonts w:ascii="Arial" w:hAnsi="Arial" w:cs="Arial"/>
                <w:color w:val="000000"/>
                <w:szCs w:val="28"/>
                <w:shd w:val="clear" w:color="auto" w:fill="FFFFFF"/>
              </w:rPr>
              <w:t>These ramps fold to half their width but stay their full length so they can be deployed in seconds. They have a built in traction surface that does not wear off and they include a carrying handle so they can be carried like a suitcase</w:t>
            </w:r>
            <w:r w:rsidRPr="004D0569">
              <w:rPr>
                <w:rStyle w:val="apple-converted-space"/>
                <w:rFonts w:ascii="Arial" w:hAnsi="Arial" w:cs="Arial"/>
                <w:color w:val="000000"/>
                <w:szCs w:val="28"/>
                <w:shd w:val="clear" w:color="auto" w:fill="FFFFFF"/>
              </w:rPr>
              <w:t> </w:t>
            </w:r>
            <w:r w:rsidRPr="004D0569">
              <w:rPr>
                <w:rStyle w:val="Strong"/>
                <w:rFonts w:ascii="Arial" w:hAnsi="Arial" w:cs="Arial"/>
                <w:color w:val="000000"/>
                <w:szCs w:val="28"/>
                <w:shd w:val="clear" w:color="auto" w:fill="FFFFFF"/>
              </w:rPr>
              <w:t>(SCG-2 ramp does not include a suitcase handle because it would hit the ground on a 4" rise)</w:t>
            </w:r>
            <w:r w:rsidRPr="004D0569">
              <w:rPr>
                <w:rFonts w:ascii="Arial" w:hAnsi="Arial" w:cs="Arial"/>
                <w:color w:val="000000"/>
                <w:szCs w:val="28"/>
                <w:shd w:val="clear" w:color="auto" w:fill="FFFFFF"/>
              </w:rPr>
              <w:t>. Their all aluminum construction allows them to be lightweight for their size. They are heavy duty and have a 600 lb weight capacity. These ramps conveniently load manual or power wheelchairs, scooters, or just about anything with wheels onto porches, curbs, and landings, and the 6 foot model will even load into some minivans. Five lengths are available to fit many loading requirements and heights.</w:t>
            </w:r>
          </w:p>
        </w:tc>
        <w:tc>
          <w:tcPr>
            <w:tcW w:w="3217" w:type="dxa"/>
            <w:vAlign w:val="center"/>
          </w:tcPr>
          <w:p w:rsidR="008D2384" w:rsidRPr="004D0569" w:rsidRDefault="008D2384" w:rsidP="00325ECE">
            <w:pPr>
              <w:jc w:val="right"/>
              <w:rPr>
                <w:rFonts w:ascii="Arial" w:hAnsi="Arial" w:cs="Arial"/>
                <w:b/>
                <w:bCs/>
              </w:rPr>
            </w:pPr>
            <w:r w:rsidRPr="004D0569">
              <w:rPr>
                <w:rFonts w:ascii="Arial" w:hAnsi="Arial" w:cs="Arial"/>
                <w:b/>
                <w:bCs/>
              </w:rPr>
              <w:t>Manufacturer:</w:t>
            </w:r>
          </w:p>
          <w:p w:rsidR="00703920" w:rsidRPr="004D0569" w:rsidRDefault="00703920" w:rsidP="00325ECE">
            <w:pPr>
              <w:jc w:val="right"/>
              <w:rPr>
                <w:rFonts w:ascii="Arial" w:hAnsi="Arial" w:cs="Arial"/>
                <w:color w:val="333333"/>
                <w:szCs w:val="28"/>
                <w:shd w:val="clear" w:color="auto" w:fill="FFFFFF"/>
              </w:rPr>
            </w:pPr>
            <w:r w:rsidRPr="004D0569">
              <w:rPr>
                <w:rFonts w:ascii="Arial" w:hAnsi="Arial" w:cs="Arial"/>
                <w:color w:val="333333"/>
                <w:szCs w:val="28"/>
                <w:shd w:val="clear" w:color="auto" w:fill="FFFFFF"/>
              </w:rPr>
              <w:t xml:space="preserve">Rage </w:t>
            </w:r>
            <w:proofErr w:type="spellStart"/>
            <w:r w:rsidRPr="004D0569">
              <w:rPr>
                <w:rFonts w:ascii="Arial" w:hAnsi="Arial" w:cs="Arial"/>
                <w:color w:val="333333"/>
                <w:szCs w:val="28"/>
                <w:shd w:val="clear" w:color="auto" w:fill="FFFFFF"/>
              </w:rPr>
              <w:t>Powersport</w:t>
            </w:r>
            <w:proofErr w:type="spellEnd"/>
            <w:r w:rsidRPr="004D0569">
              <w:rPr>
                <w:rFonts w:ascii="Arial" w:hAnsi="Arial" w:cs="Arial"/>
                <w:color w:val="333333"/>
                <w:szCs w:val="28"/>
                <w:shd w:val="clear" w:color="auto" w:fill="FFFFFF"/>
              </w:rPr>
              <w:t xml:space="preserve"> Products</w:t>
            </w:r>
          </w:p>
          <w:p w:rsidR="008D2384" w:rsidRPr="004D0569" w:rsidRDefault="00D453C3" w:rsidP="00325ECE">
            <w:pPr>
              <w:jc w:val="right"/>
              <w:rPr>
                <w:rFonts w:ascii="Arial" w:hAnsi="Arial" w:cs="Arial"/>
                <w:bCs/>
                <w:sz w:val="24"/>
                <w:szCs w:val="24"/>
              </w:rPr>
            </w:pPr>
            <w:r w:rsidRPr="004D0569">
              <w:rPr>
                <w:rFonts w:ascii="Arial" w:hAnsi="Arial" w:cs="Arial"/>
              </w:rPr>
              <w:t>http://www.discountramps.com/handicap_ramp.htm</w:t>
            </w:r>
            <w:r w:rsidR="008D2384" w:rsidRPr="004D0569">
              <w:rPr>
                <w:rFonts w:ascii="Arial" w:hAnsi="Arial" w:cs="Arial"/>
                <w:bCs/>
                <w:sz w:val="24"/>
                <w:szCs w:val="24"/>
              </w:rPr>
              <w:t xml:space="preserve">  </w:t>
            </w:r>
          </w:p>
          <w:p w:rsidR="008D2384" w:rsidRPr="004D0569" w:rsidRDefault="008D2384" w:rsidP="00325ECE">
            <w:pPr>
              <w:jc w:val="right"/>
              <w:rPr>
                <w:rFonts w:ascii="Arial" w:hAnsi="Arial" w:cs="Arial"/>
                <w:bCs/>
                <w:szCs w:val="28"/>
              </w:rPr>
            </w:pPr>
          </w:p>
          <w:p w:rsidR="008D2384" w:rsidRPr="004D0569" w:rsidRDefault="00077EED" w:rsidP="00325ECE">
            <w:pPr>
              <w:jc w:val="right"/>
              <w:rPr>
                <w:rFonts w:ascii="Arial" w:hAnsi="Arial" w:cs="Arial"/>
                <w:bCs/>
                <w:szCs w:val="28"/>
              </w:rPr>
            </w:pPr>
            <w:r w:rsidRPr="004D0569">
              <w:rPr>
                <w:rFonts w:ascii="Arial" w:hAnsi="Arial" w:cs="Arial"/>
                <w:bCs/>
                <w:szCs w:val="28"/>
              </w:rPr>
              <w:t>Use: Building or vehicle</w:t>
            </w:r>
          </w:p>
          <w:p w:rsidR="00E11119" w:rsidRPr="004D0569" w:rsidRDefault="00E11119" w:rsidP="00325ECE">
            <w:pPr>
              <w:jc w:val="right"/>
              <w:rPr>
                <w:rFonts w:ascii="Arial" w:hAnsi="Arial" w:cs="Arial"/>
                <w:bCs/>
                <w:szCs w:val="28"/>
              </w:rPr>
            </w:pPr>
            <w:r w:rsidRPr="004D0569">
              <w:rPr>
                <w:rFonts w:ascii="Arial" w:hAnsi="Arial" w:cs="Arial"/>
                <w:bCs/>
                <w:szCs w:val="28"/>
              </w:rPr>
              <w:t>Approximate Cost: $70 to $190</w:t>
            </w:r>
          </w:p>
        </w:tc>
      </w:tr>
      <w:tr w:rsidR="008D2384" w:rsidRPr="004D0569" w:rsidTr="008509DB">
        <w:trPr>
          <w:cantSplit/>
          <w:trHeight w:val="2411"/>
          <w:jc w:val="center"/>
        </w:trPr>
        <w:tc>
          <w:tcPr>
            <w:tcW w:w="3240" w:type="dxa"/>
            <w:vAlign w:val="center"/>
          </w:tcPr>
          <w:p w:rsidR="008D2384" w:rsidRPr="004D0569" w:rsidRDefault="00077EED" w:rsidP="00325ECE">
            <w:pPr>
              <w:rPr>
                <w:rFonts w:ascii="Arial" w:hAnsi="Arial" w:cs="Arial"/>
                <w:noProof/>
                <w:sz w:val="20"/>
              </w:rPr>
            </w:pPr>
            <w:r w:rsidRPr="004D0569">
              <w:rPr>
                <w:rFonts w:ascii="Arial" w:hAnsi="Arial" w:cs="Arial"/>
                <w:noProof/>
                <w:sz w:val="20"/>
              </w:rPr>
              <w:drawing>
                <wp:inline distT="0" distB="0" distL="0" distR="0">
                  <wp:extent cx="1920240" cy="1262380"/>
                  <wp:effectExtent l="19050" t="0" r="3810" b="0"/>
                  <wp:docPr id="307" name="Picture 306" descr="rollar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aramp.jpg"/>
                          <pic:cNvPicPr/>
                        </pic:nvPicPr>
                        <pic:blipFill>
                          <a:blip r:embed="rId11" cstate="print"/>
                          <a:stretch>
                            <a:fillRect/>
                          </a:stretch>
                        </pic:blipFill>
                        <pic:spPr>
                          <a:xfrm>
                            <a:off x="0" y="0"/>
                            <a:ext cx="1920240" cy="1262380"/>
                          </a:xfrm>
                          <a:prstGeom prst="rect">
                            <a:avLst/>
                          </a:prstGeom>
                        </pic:spPr>
                      </pic:pic>
                    </a:graphicData>
                  </a:graphic>
                </wp:inline>
              </w:drawing>
            </w:r>
          </w:p>
        </w:tc>
        <w:tc>
          <w:tcPr>
            <w:tcW w:w="7538" w:type="dxa"/>
            <w:vAlign w:val="center"/>
          </w:tcPr>
          <w:p w:rsidR="008D2384" w:rsidRPr="004D0569" w:rsidRDefault="00077EED" w:rsidP="00325ECE">
            <w:pPr>
              <w:pStyle w:val="Heading1"/>
              <w:rPr>
                <w:rFonts w:ascii="Arial" w:hAnsi="Arial" w:cs="Arial"/>
              </w:rPr>
            </w:pPr>
            <w:r w:rsidRPr="004D0569">
              <w:rPr>
                <w:rFonts w:ascii="Arial" w:hAnsi="Arial" w:cs="Arial"/>
              </w:rPr>
              <w:t>Roll-a-Ramp</w:t>
            </w:r>
          </w:p>
          <w:p w:rsidR="00D453C3" w:rsidRPr="004D0569" w:rsidRDefault="00D453C3" w:rsidP="00D453C3">
            <w:pPr>
              <w:rPr>
                <w:rFonts w:ascii="Arial" w:hAnsi="Arial" w:cs="Arial"/>
              </w:rPr>
            </w:pPr>
          </w:p>
          <w:p w:rsidR="008D2384" w:rsidRPr="004D0569" w:rsidRDefault="00077EED" w:rsidP="00077EED">
            <w:pPr>
              <w:rPr>
                <w:rFonts w:ascii="Arial" w:hAnsi="Arial" w:cs="Arial"/>
                <w:szCs w:val="28"/>
              </w:rPr>
            </w:pPr>
            <w:r w:rsidRPr="004D0569">
              <w:rPr>
                <w:rFonts w:ascii="Arial" w:hAnsi="Arial" w:cs="Arial"/>
                <w:color w:val="000000"/>
                <w:szCs w:val="28"/>
                <w:shd w:val="clear" w:color="auto" w:fill="FFFFFF"/>
              </w:rPr>
              <w:t xml:space="preserve">The design allows them to be rolled up or folded for storage / transport. All the Roll-A-Ramps are fabricated of aerospace aluminum making them lightweight, rust proof, strong, and easy to set up! The portable ramps are available in 26", 30", and 36" widths and can be customized to any length! Optional accessories are available for enhancing the Roll-A-Ramp system which </w:t>
            </w:r>
            <w:proofErr w:type="gramStart"/>
            <w:r w:rsidRPr="004D0569">
              <w:rPr>
                <w:rFonts w:ascii="Arial" w:hAnsi="Arial" w:cs="Arial"/>
                <w:color w:val="000000"/>
                <w:szCs w:val="28"/>
                <w:shd w:val="clear" w:color="auto" w:fill="FFFFFF"/>
              </w:rPr>
              <w:t>include</w:t>
            </w:r>
            <w:proofErr w:type="gramEnd"/>
            <w:r w:rsidRPr="004D0569">
              <w:rPr>
                <w:rFonts w:ascii="Arial" w:hAnsi="Arial" w:cs="Arial"/>
                <w:color w:val="000000"/>
                <w:szCs w:val="28"/>
                <w:shd w:val="clear" w:color="auto" w:fill="FFFFFF"/>
              </w:rPr>
              <w:t xml:space="preserve"> 1 foot extension links, support stands, and tailgate brackets for extra hold to keep the ramp from kicking out.</w:t>
            </w:r>
          </w:p>
        </w:tc>
        <w:tc>
          <w:tcPr>
            <w:tcW w:w="3217" w:type="dxa"/>
            <w:vAlign w:val="center"/>
          </w:tcPr>
          <w:p w:rsidR="008D2384" w:rsidRPr="004D0569" w:rsidRDefault="008D2384" w:rsidP="00325ECE">
            <w:pPr>
              <w:jc w:val="right"/>
              <w:rPr>
                <w:rFonts w:ascii="Arial" w:hAnsi="Arial" w:cs="Arial"/>
                <w:b/>
                <w:bCs/>
              </w:rPr>
            </w:pPr>
            <w:r w:rsidRPr="004D0569">
              <w:rPr>
                <w:rFonts w:ascii="Arial" w:hAnsi="Arial" w:cs="Arial"/>
                <w:b/>
                <w:bCs/>
              </w:rPr>
              <w:t>Manufacturer:</w:t>
            </w:r>
          </w:p>
          <w:p w:rsidR="008D2384" w:rsidRPr="004D0569" w:rsidRDefault="005B2231" w:rsidP="00325ECE">
            <w:pPr>
              <w:jc w:val="right"/>
              <w:rPr>
                <w:rFonts w:ascii="Arial" w:hAnsi="Arial" w:cs="Arial"/>
                <w:bCs/>
              </w:rPr>
            </w:pPr>
            <w:proofErr w:type="spellStart"/>
            <w:r w:rsidRPr="004D0569">
              <w:rPr>
                <w:rFonts w:ascii="Arial" w:hAnsi="Arial" w:cs="Arial"/>
                <w:bCs/>
              </w:rPr>
              <w:t>Rollaramp</w:t>
            </w:r>
            <w:proofErr w:type="spellEnd"/>
          </w:p>
          <w:p w:rsidR="008D2384" w:rsidRPr="004D0569" w:rsidRDefault="00077EED" w:rsidP="00325ECE">
            <w:pPr>
              <w:jc w:val="right"/>
              <w:rPr>
                <w:rFonts w:ascii="Arial" w:hAnsi="Arial" w:cs="Arial"/>
                <w:bCs/>
                <w:sz w:val="24"/>
                <w:szCs w:val="24"/>
              </w:rPr>
            </w:pPr>
            <w:r w:rsidRPr="004D0569">
              <w:rPr>
                <w:rFonts w:ascii="Arial" w:hAnsi="Arial" w:cs="Arial"/>
              </w:rPr>
              <w:t>http://www.discountramps.com/roll-a-ramp.htm</w:t>
            </w:r>
            <w:r w:rsidR="008D2384" w:rsidRPr="004D0569">
              <w:rPr>
                <w:rFonts w:ascii="Arial" w:hAnsi="Arial" w:cs="Arial"/>
                <w:bCs/>
                <w:sz w:val="24"/>
                <w:szCs w:val="24"/>
              </w:rPr>
              <w:t xml:space="preserve">  </w:t>
            </w:r>
          </w:p>
          <w:p w:rsidR="008D2384" w:rsidRPr="004D0569" w:rsidRDefault="008D2384" w:rsidP="00325ECE">
            <w:pPr>
              <w:jc w:val="right"/>
              <w:rPr>
                <w:rFonts w:ascii="Arial" w:hAnsi="Arial" w:cs="Arial"/>
                <w:bCs/>
                <w:szCs w:val="28"/>
              </w:rPr>
            </w:pPr>
          </w:p>
          <w:p w:rsidR="008D2384" w:rsidRPr="004D0569" w:rsidRDefault="00077EED" w:rsidP="00325ECE">
            <w:pPr>
              <w:jc w:val="right"/>
              <w:rPr>
                <w:rFonts w:ascii="Arial" w:hAnsi="Arial" w:cs="Arial"/>
                <w:bCs/>
                <w:szCs w:val="28"/>
              </w:rPr>
            </w:pPr>
            <w:r w:rsidRPr="004D0569">
              <w:rPr>
                <w:rFonts w:ascii="Arial" w:hAnsi="Arial" w:cs="Arial"/>
                <w:bCs/>
                <w:szCs w:val="28"/>
              </w:rPr>
              <w:t>Use: Building or vehicle</w:t>
            </w:r>
          </w:p>
          <w:p w:rsidR="00E11119" w:rsidRPr="004D0569" w:rsidRDefault="00E11119" w:rsidP="00325ECE">
            <w:pPr>
              <w:jc w:val="right"/>
              <w:rPr>
                <w:rFonts w:ascii="Arial" w:hAnsi="Arial" w:cs="Arial"/>
                <w:bCs/>
                <w:szCs w:val="28"/>
              </w:rPr>
            </w:pPr>
            <w:r w:rsidRPr="004D0569">
              <w:rPr>
                <w:rFonts w:ascii="Arial" w:hAnsi="Arial" w:cs="Arial"/>
                <w:bCs/>
                <w:szCs w:val="28"/>
              </w:rPr>
              <w:t>Approximate Cost: $300 to $1,260</w:t>
            </w:r>
          </w:p>
        </w:tc>
      </w:tr>
      <w:tr w:rsidR="00703920" w:rsidRPr="004D0569" w:rsidTr="008509DB">
        <w:trPr>
          <w:cantSplit/>
          <w:trHeight w:val="2411"/>
          <w:jc w:val="center"/>
        </w:trPr>
        <w:tc>
          <w:tcPr>
            <w:tcW w:w="3240" w:type="dxa"/>
            <w:tcBorders>
              <w:top w:val="single" w:sz="4" w:space="0" w:color="auto"/>
              <w:left w:val="single" w:sz="4" w:space="0" w:color="auto"/>
              <w:bottom w:val="single" w:sz="4" w:space="0" w:color="auto"/>
              <w:right w:val="single" w:sz="4" w:space="0" w:color="auto"/>
            </w:tcBorders>
            <w:vAlign w:val="center"/>
          </w:tcPr>
          <w:p w:rsidR="00703920" w:rsidRPr="004D0569" w:rsidRDefault="00703920" w:rsidP="00703920">
            <w:pPr>
              <w:rPr>
                <w:rFonts w:ascii="Arial" w:hAnsi="Arial" w:cs="Arial"/>
                <w:noProof/>
                <w:sz w:val="20"/>
              </w:rPr>
            </w:pPr>
            <w:r w:rsidRPr="004D0569">
              <w:rPr>
                <w:rFonts w:ascii="Arial" w:hAnsi="Arial" w:cs="Arial"/>
                <w:noProof/>
                <w:sz w:val="20"/>
              </w:rPr>
              <w:lastRenderedPageBreak/>
              <w:drawing>
                <wp:inline distT="0" distB="0" distL="0" distR="0">
                  <wp:extent cx="1920240" cy="1163955"/>
                  <wp:effectExtent l="19050" t="0" r="3810" b="0"/>
                  <wp:docPr id="313" name="Picture 312" descr="signature-suitcase-wheelchair-ram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suitcase-wheelchair-ramp-3.jpg"/>
                          <pic:cNvPicPr/>
                        </pic:nvPicPr>
                        <pic:blipFill>
                          <a:blip r:embed="rId12" cstate="print"/>
                          <a:stretch>
                            <a:fillRect/>
                          </a:stretch>
                        </pic:blipFill>
                        <pic:spPr>
                          <a:xfrm>
                            <a:off x="0" y="0"/>
                            <a:ext cx="1920240" cy="1163955"/>
                          </a:xfrm>
                          <a:prstGeom prst="rect">
                            <a:avLst/>
                          </a:prstGeom>
                        </pic:spPr>
                      </pic:pic>
                    </a:graphicData>
                  </a:graphic>
                </wp:inline>
              </w:drawing>
            </w:r>
          </w:p>
        </w:tc>
        <w:tc>
          <w:tcPr>
            <w:tcW w:w="7538" w:type="dxa"/>
            <w:tcBorders>
              <w:top w:val="single" w:sz="4" w:space="0" w:color="auto"/>
              <w:left w:val="single" w:sz="4" w:space="0" w:color="auto"/>
              <w:bottom w:val="single" w:sz="4" w:space="0" w:color="auto"/>
              <w:right w:val="single" w:sz="4" w:space="0" w:color="auto"/>
            </w:tcBorders>
            <w:vAlign w:val="center"/>
          </w:tcPr>
          <w:p w:rsidR="00703920" w:rsidRPr="004D0569" w:rsidRDefault="00BA0653" w:rsidP="00703920">
            <w:pPr>
              <w:pStyle w:val="Heading1"/>
              <w:rPr>
                <w:rFonts w:ascii="Arial" w:hAnsi="Arial" w:cs="Arial"/>
              </w:rPr>
            </w:pPr>
            <w:r w:rsidRPr="004D0569">
              <w:rPr>
                <w:rFonts w:ascii="Arial" w:hAnsi="Arial" w:cs="Arial"/>
              </w:rPr>
              <w:t>Suitcase Ramp</w:t>
            </w:r>
          </w:p>
          <w:p w:rsidR="00703920" w:rsidRPr="004D0569" w:rsidRDefault="00703920" w:rsidP="00703920">
            <w:pPr>
              <w:pStyle w:val="product-txt"/>
              <w:shd w:val="clear" w:color="auto" w:fill="FFFFFF"/>
              <w:spacing w:before="200" w:beforeAutospacing="0" w:after="200" w:afterAutospacing="0" w:line="336" w:lineRule="atLeast"/>
              <w:ind w:left="200" w:right="200"/>
              <w:jc w:val="center"/>
              <w:rPr>
                <w:rFonts w:ascii="Arial" w:hAnsi="Arial" w:cs="Arial"/>
                <w:color w:val="000000"/>
                <w:sz w:val="28"/>
                <w:szCs w:val="28"/>
              </w:rPr>
            </w:pPr>
            <w:r w:rsidRPr="004D0569">
              <w:rPr>
                <w:rFonts w:ascii="Arial" w:hAnsi="Arial" w:cs="Arial"/>
                <w:color w:val="000000"/>
                <w:sz w:val="28"/>
                <w:szCs w:val="28"/>
              </w:rPr>
              <w:t>The SUITCASE® RAMP Signature Series™ features heavy-duty, light weight air-craft grade aluminum suitcase-style wheelchair ramps designed specifically for ease of use and the convenience of portability. Offers flexible, non-breakable handles with a comfortable grip, bottom transition plates help adjust to accommodate uneven terrains, and a non-skid surface. Each ramp is recommended for use with wheelchairs &amp; scooters, holding up to 800lbs and features a 3 Year manufacturer warranty from EZ-Access.</w:t>
            </w:r>
          </w:p>
          <w:p w:rsidR="00703920" w:rsidRPr="004D0569" w:rsidRDefault="00703920" w:rsidP="00703920">
            <w:pPr>
              <w:pStyle w:val="product-txt"/>
              <w:shd w:val="clear" w:color="auto" w:fill="FFFFFF"/>
              <w:spacing w:before="200" w:beforeAutospacing="0" w:after="200" w:afterAutospacing="0" w:line="336" w:lineRule="atLeast"/>
              <w:ind w:left="200" w:right="200"/>
              <w:jc w:val="center"/>
              <w:rPr>
                <w:rFonts w:ascii="Arial" w:hAnsi="Arial" w:cs="Arial"/>
                <w:color w:val="000000"/>
                <w:sz w:val="28"/>
                <w:szCs w:val="28"/>
              </w:rPr>
            </w:pPr>
            <w:r w:rsidRPr="004D0569">
              <w:rPr>
                <w:rFonts w:ascii="Arial" w:hAnsi="Arial" w:cs="Arial"/>
                <w:color w:val="000000"/>
                <w:sz w:val="28"/>
                <w:szCs w:val="28"/>
              </w:rPr>
              <w:t>EZ-Access also has optional accessories to help make their ramps even more convenient. The Top Lip Extension, or TLE, increases the reach by extending the standard ramp lip from 3" to 9" in length. Uniquely, the TLE can be added or removed as needed and is primarily intended for unoccupied use only, up to 500 lbs Another optional accessory is the Rubber Threshold/Cargo Wedge Ramp™ which can be shaped to fit inside a vehicle to smooth transitions to and from the ramp.</w:t>
            </w:r>
          </w:p>
          <w:p w:rsidR="00703920" w:rsidRPr="004D0569" w:rsidRDefault="00703920" w:rsidP="00703920">
            <w:pPr>
              <w:pStyle w:val="Heading1"/>
              <w:rPr>
                <w:rFonts w:ascii="Arial" w:hAnsi="Arial" w:cs="Arial"/>
                <w:b w:val="0"/>
              </w:rPr>
            </w:pPr>
          </w:p>
        </w:tc>
        <w:tc>
          <w:tcPr>
            <w:tcW w:w="3217" w:type="dxa"/>
            <w:tcBorders>
              <w:top w:val="single" w:sz="4" w:space="0" w:color="auto"/>
              <w:left w:val="single" w:sz="4" w:space="0" w:color="auto"/>
              <w:bottom w:val="single" w:sz="4" w:space="0" w:color="auto"/>
              <w:right w:val="single" w:sz="4" w:space="0" w:color="auto"/>
            </w:tcBorders>
            <w:vAlign w:val="center"/>
          </w:tcPr>
          <w:p w:rsidR="00703920" w:rsidRPr="004D0569" w:rsidRDefault="00703920" w:rsidP="00703920">
            <w:pPr>
              <w:jc w:val="right"/>
              <w:rPr>
                <w:rFonts w:ascii="Arial" w:hAnsi="Arial" w:cs="Arial"/>
                <w:b/>
                <w:bCs/>
              </w:rPr>
            </w:pPr>
            <w:r w:rsidRPr="004D0569">
              <w:rPr>
                <w:rFonts w:ascii="Arial" w:hAnsi="Arial" w:cs="Arial"/>
                <w:b/>
                <w:bCs/>
              </w:rPr>
              <w:t>Manufacturer:</w:t>
            </w:r>
          </w:p>
          <w:p w:rsidR="00703920" w:rsidRPr="004D0569" w:rsidRDefault="00703920" w:rsidP="00703920">
            <w:pPr>
              <w:jc w:val="right"/>
              <w:rPr>
                <w:rFonts w:ascii="Arial" w:hAnsi="Arial" w:cs="Arial"/>
                <w:bCs/>
              </w:rPr>
            </w:pPr>
            <w:r w:rsidRPr="004D0569">
              <w:rPr>
                <w:rFonts w:ascii="Arial" w:hAnsi="Arial" w:cs="Arial"/>
                <w:bCs/>
              </w:rPr>
              <w:t>EZ Access</w:t>
            </w:r>
          </w:p>
          <w:p w:rsidR="00703920" w:rsidRPr="004D0569" w:rsidRDefault="00703920" w:rsidP="00703920">
            <w:pPr>
              <w:jc w:val="right"/>
              <w:rPr>
                <w:rFonts w:ascii="Arial" w:hAnsi="Arial" w:cs="Arial"/>
                <w:bCs/>
              </w:rPr>
            </w:pPr>
            <w:r w:rsidRPr="004D0569">
              <w:rPr>
                <w:rFonts w:ascii="Arial" w:hAnsi="Arial" w:cs="Arial"/>
                <w:bCs/>
              </w:rPr>
              <w:t xml:space="preserve">http://www.discountramps.com/signature-suitcase-wheelchair-ramp.htm  </w:t>
            </w:r>
          </w:p>
          <w:p w:rsidR="00703920" w:rsidRPr="004D0569" w:rsidRDefault="00703920" w:rsidP="00703920">
            <w:pPr>
              <w:jc w:val="right"/>
              <w:rPr>
                <w:rFonts w:ascii="Arial" w:hAnsi="Arial" w:cs="Arial"/>
                <w:bCs/>
              </w:rPr>
            </w:pPr>
          </w:p>
          <w:p w:rsidR="00703920" w:rsidRPr="004D0569" w:rsidRDefault="00703920" w:rsidP="00703920">
            <w:pPr>
              <w:jc w:val="right"/>
              <w:rPr>
                <w:rFonts w:ascii="Arial" w:hAnsi="Arial" w:cs="Arial"/>
                <w:bCs/>
              </w:rPr>
            </w:pPr>
            <w:r w:rsidRPr="004D0569">
              <w:rPr>
                <w:rFonts w:ascii="Arial" w:hAnsi="Arial" w:cs="Arial"/>
                <w:bCs/>
              </w:rPr>
              <w:t>Use: Building or vehicle</w:t>
            </w:r>
          </w:p>
          <w:p w:rsidR="00E11119" w:rsidRPr="004D0569" w:rsidRDefault="00E11119" w:rsidP="00703920">
            <w:pPr>
              <w:jc w:val="right"/>
              <w:rPr>
                <w:rFonts w:ascii="Arial" w:hAnsi="Arial" w:cs="Arial"/>
                <w:b/>
                <w:bCs/>
              </w:rPr>
            </w:pPr>
            <w:r w:rsidRPr="004D0569">
              <w:rPr>
                <w:rFonts w:ascii="Arial" w:hAnsi="Arial" w:cs="Arial"/>
                <w:bCs/>
                <w:szCs w:val="28"/>
              </w:rPr>
              <w:t xml:space="preserve">Approximate Cost: $110 to $390 </w:t>
            </w:r>
          </w:p>
        </w:tc>
      </w:tr>
      <w:tr w:rsidR="00870113" w:rsidRPr="004D0569" w:rsidTr="008509DB">
        <w:trPr>
          <w:cantSplit/>
          <w:trHeight w:val="2411"/>
          <w:jc w:val="center"/>
        </w:trPr>
        <w:tc>
          <w:tcPr>
            <w:tcW w:w="3240" w:type="dxa"/>
            <w:tcBorders>
              <w:top w:val="single" w:sz="4" w:space="0" w:color="auto"/>
              <w:left w:val="single" w:sz="4" w:space="0" w:color="auto"/>
              <w:bottom w:val="single" w:sz="4" w:space="0" w:color="auto"/>
              <w:right w:val="single" w:sz="4" w:space="0" w:color="auto"/>
            </w:tcBorders>
            <w:vAlign w:val="center"/>
          </w:tcPr>
          <w:p w:rsidR="00870113" w:rsidRPr="004D0569" w:rsidRDefault="00870113" w:rsidP="00703920">
            <w:pPr>
              <w:rPr>
                <w:rFonts w:ascii="Arial" w:hAnsi="Arial" w:cs="Arial"/>
                <w:noProof/>
                <w:sz w:val="20"/>
              </w:rPr>
            </w:pPr>
            <w:r w:rsidRPr="004D0569">
              <w:rPr>
                <w:rFonts w:ascii="Arial" w:hAnsi="Arial" w:cs="Arial"/>
                <w:noProof/>
                <w:sz w:val="20"/>
              </w:rPr>
              <w:lastRenderedPageBreak/>
              <w:drawing>
                <wp:inline distT="0" distB="0" distL="0" distR="0">
                  <wp:extent cx="1920240" cy="1920240"/>
                  <wp:effectExtent l="19050" t="0" r="3810" b="0"/>
                  <wp:docPr id="331" name="Picture 330" descr="Portable ramp for sc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ble ramp for scooter.jpg"/>
                          <pic:cNvPicPr/>
                        </pic:nvPicPr>
                        <pic:blipFill>
                          <a:blip r:embed="rId13" cstate="print"/>
                          <a:stretch>
                            <a:fillRect/>
                          </a:stretch>
                        </pic:blipFill>
                        <pic:spPr>
                          <a:xfrm>
                            <a:off x="0" y="0"/>
                            <a:ext cx="1920240" cy="1920240"/>
                          </a:xfrm>
                          <a:prstGeom prst="rect">
                            <a:avLst/>
                          </a:prstGeom>
                        </pic:spPr>
                      </pic:pic>
                    </a:graphicData>
                  </a:graphic>
                </wp:inline>
              </w:drawing>
            </w:r>
          </w:p>
        </w:tc>
        <w:tc>
          <w:tcPr>
            <w:tcW w:w="7538" w:type="dxa"/>
            <w:tcBorders>
              <w:top w:val="single" w:sz="4" w:space="0" w:color="auto"/>
              <w:left w:val="single" w:sz="4" w:space="0" w:color="auto"/>
              <w:bottom w:val="single" w:sz="4" w:space="0" w:color="auto"/>
              <w:right w:val="single" w:sz="4" w:space="0" w:color="auto"/>
            </w:tcBorders>
            <w:vAlign w:val="center"/>
          </w:tcPr>
          <w:p w:rsidR="00870113" w:rsidRPr="004D0569" w:rsidRDefault="00870113" w:rsidP="00870113">
            <w:pPr>
              <w:pStyle w:val="Heading1"/>
              <w:rPr>
                <w:rFonts w:ascii="Arial" w:hAnsi="Arial" w:cs="Arial"/>
              </w:rPr>
            </w:pPr>
            <w:r w:rsidRPr="004D0569">
              <w:rPr>
                <w:rFonts w:ascii="Arial" w:hAnsi="Arial" w:cs="Arial"/>
              </w:rPr>
              <w:t>PATHWAY LITE</w:t>
            </w:r>
          </w:p>
          <w:p w:rsidR="00870113" w:rsidRPr="004D0569" w:rsidRDefault="00870113" w:rsidP="00870113">
            <w:pPr>
              <w:rPr>
                <w:rFonts w:ascii="Arial" w:hAnsi="Arial" w:cs="Arial"/>
              </w:rPr>
            </w:pPr>
            <w:r w:rsidRPr="004D0569">
              <w:rPr>
                <w:rFonts w:ascii="Arial" w:hAnsi="Arial" w:cs="Arial"/>
                <w:shd w:val="clear" w:color="auto" w:fill="FFFFFF"/>
              </w:rPr>
              <w:t xml:space="preserve">The PATHWAY® LITE is a solution for temporary or semi-permanent home access. Ramp features a solid, seamless design, making it ideal for use with scooters, wheelchairs, and walkers. This ultra-strong ramp provides the safety and strength required while remaining lightweight and portable. No assembly or folding required – simply position the ramp and it's ready to use. Features an applied skid-resistant surface and a </w:t>
            </w:r>
            <w:proofErr w:type="spellStart"/>
            <w:r w:rsidRPr="004D0569">
              <w:rPr>
                <w:rFonts w:ascii="Arial" w:hAnsi="Arial" w:cs="Arial"/>
                <w:shd w:val="clear" w:color="auto" w:fill="FFFFFF"/>
              </w:rPr>
              <w:t>selfadjusting</w:t>
            </w:r>
            <w:proofErr w:type="spellEnd"/>
            <w:r w:rsidRPr="004D0569">
              <w:rPr>
                <w:rFonts w:ascii="Arial" w:hAnsi="Arial" w:cs="Arial"/>
                <w:shd w:val="clear" w:color="auto" w:fill="FFFFFF"/>
              </w:rPr>
              <w:t xml:space="preserve"> bottom transition plate for easy conversion from ramp to ground. Manufactured of welded aircraft-grade aluminum.</w:t>
            </w:r>
          </w:p>
        </w:tc>
        <w:tc>
          <w:tcPr>
            <w:tcW w:w="3217" w:type="dxa"/>
            <w:tcBorders>
              <w:top w:val="single" w:sz="4" w:space="0" w:color="auto"/>
              <w:left w:val="single" w:sz="4" w:space="0" w:color="auto"/>
              <w:bottom w:val="single" w:sz="4" w:space="0" w:color="auto"/>
              <w:right w:val="single" w:sz="4" w:space="0" w:color="auto"/>
            </w:tcBorders>
            <w:vAlign w:val="center"/>
          </w:tcPr>
          <w:p w:rsidR="00870113" w:rsidRPr="004D0569" w:rsidRDefault="00870113" w:rsidP="00870113">
            <w:pPr>
              <w:jc w:val="right"/>
              <w:rPr>
                <w:rFonts w:ascii="Arial" w:hAnsi="Arial" w:cs="Arial"/>
                <w:b/>
                <w:bCs/>
              </w:rPr>
            </w:pPr>
            <w:r w:rsidRPr="004D0569">
              <w:rPr>
                <w:rFonts w:ascii="Arial" w:hAnsi="Arial" w:cs="Arial"/>
                <w:b/>
                <w:bCs/>
              </w:rPr>
              <w:t>Manufacturer:</w:t>
            </w:r>
          </w:p>
          <w:p w:rsidR="00870113" w:rsidRPr="004D0569" w:rsidRDefault="00870113" w:rsidP="00870113">
            <w:pPr>
              <w:jc w:val="right"/>
              <w:rPr>
                <w:rFonts w:ascii="Arial" w:hAnsi="Arial" w:cs="Arial"/>
                <w:bCs/>
              </w:rPr>
            </w:pPr>
            <w:r w:rsidRPr="004D0569">
              <w:rPr>
                <w:rFonts w:ascii="Arial" w:hAnsi="Arial" w:cs="Arial"/>
                <w:bCs/>
              </w:rPr>
              <w:t>EZ Access</w:t>
            </w:r>
          </w:p>
          <w:p w:rsidR="00870113" w:rsidRPr="004D0569" w:rsidRDefault="00870113" w:rsidP="00870113">
            <w:pPr>
              <w:jc w:val="right"/>
              <w:rPr>
                <w:rFonts w:ascii="Arial" w:hAnsi="Arial" w:cs="Arial"/>
                <w:bCs/>
              </w:rPr>
            </w:pPr>
            <w:r w:rsidRPr="004D0569">
              <w:rPr>
                <w:rFonts w:ascii="Arial" w:hAnsi="Arial" w:cs="Arial"/>
                <w:bCs/>
              </w:rPr>
              <w:t xml:space="preserve">http://www.healthcarerxequip.com/ </w:t>
            </w:r>
          </w:p>
          <w:p w:rsidR="00870113" w:rsidRPr="004D0569" w:rsidRDefault="00870113" w:rsidP="00870113">
            <w:pPr>
              <w:jc w:val="right"/>
              <w:rPr>
                <w:rFonts w:ascii="Arial" w:hAnsi="Arial" w:cs="Arial"/>
                <w:b/>
                <w:bCs/>
              </w:rPr>
            </w:pPr>
          </w:p>
          <w:p w:rsidR="00870113" w:rsidRPr="004D0569" w:rsidRDefault="00870113" w:rsidP="00870113">
            <w:pPr>
              <w:jc w:val="right"/>
              <w:rPr>
                <w:rFonts w:ascii="Arial" w:hAnsi="Arial" w:cs="Arial"/>
                <w:bCs/>
              </w:rPr>
            </w:pPr>
            <w:r w:rsidRPr="004D0569">
              <w:rPr>
                <w:rFonts w:ascii="Arial" w:hAnsi="Arial" w:cs="Arial"/>
                <w:b/>
                <w:bCs/>
              </w:rPr>
              <w:t xml:space="preserve">Use: </w:t>
            </w:r>
            <w:r w:rsidRPr="004D0569">
              <w:rPr>
                <w:rFonts w:ascii="Arial" w:hAnsi="Arial" w:cs="Arial"/>
                <w:bCs/>
              </w:rPr>
              <w:t>Building threshold</w:t>
            </w:r>
          </w:p>
          <w:p w:rsidR="00E11119" w:rsidRPr="004D0569" w:rsidRDefault="00E11119" w:rsidP="00E11119">
            <w:pPr>
              <w:jc w:val="right"/>
              <w:rPr>
                <w:rFonts w:ascii="Arial" w:hAnsi="Arial" w:cs="Arial"/>
                <w:b/>
                <w:bCs/>
              </w:rPr>
            </w:pPr>
            <w:r w:rsidRPr="004D0569">
              <w:rPr>
                <w:rFonts w:ascii="Arial" w:hAnsi="Arial" w:cs="Arial"/>
                <w:bCs/>
                <w:szCs w:val="28"/>
              </w:rPr>
              <w:t xml:space="preserve">Approximate Cost: $170 to $500 </w:t>
            </w:r>
          </w:p>
        </w:tc>
      </w:tr>
    </w:tbl>
    <w:p w:rsidR="004A36AE" w:rsidRPr="004D0569" w:rsidRDefault="004A36AE">
      <w:pPr>
        <w:rPr>
          <w:rFonts w:ascii="Arial" w:hAnsi="Arial" w:cs="Arial"/>
        </w:rPr>
      </w:pPr>
      <w:r w:rsidRPr="004D0569">
        <w:rPr>
          <w:rFonts w:ascii="Arial" w:hAnsi="Arial" w:cs="Arial"/>
        </w:rPr>
        <w:br w:type="page"/>
      </w:r>
    </w:p>
    <w:p w:rsidR="004A36AE" w:rsidRPr="004D0569" w:rsidRDefault="004A36AE" w:rsidP="00607B4D">
      <w:pPr>
        <w:pStyle w:val="Heading1"/>
        <w:rPr>
          <w:rFonts w:ascii="Arial" w:hAnsi="Arial" w:cs="Arial"/>
        </w:rPr>
      </w:pPr>
      <w:r w:rsidRPr="004D0569">
        <w:rPr>
          <w:rFonts w:ascii="Arial" w:hAnsi="Arial" w:cs="Arial"/>
        </w:rPr>
        <w:lastRenderedPageBreak/>
        <w:t>Modular Ramps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7650"/>
        <w:gridCol w:w="3060"/>
      </w:tblGrid>
      <w:tr w:rsidR="00703920" w:rsidRPr="004D0569" w:rsidTr="00E11119">
        <w:trPr>
          <w:cantSplit/>
          <w:trHeight w:val="2411"/>
          <w:jc w:val="center"/>
        </w:trPr>
        <w:tc>
          <w:tcPr>
            <w:tcW w:w="3240" w:type="dxa"/>
            <w:tcBorders>
              <w:top w:val="single" w:sz="4" w:space="0" w:color="auto"/>
              <w:left w:val="single" w:sz="4" w:space="0" w:color="auto"/>
              <w:bottom w:val="single" w:sz="4" w:space="0" w:color="auto"/>
              <w:right w:val="single" w:sz="4" w:space="0" w:color="auto"/>
            </w:tcBorders>
            <w:vAlign w:val="center"/>
          </w:tcPr>
          <w:p w:rsidR="00703920" w:rsidRPr="004D0569" w:rsidRDefault="00EF1B0C" w:rsidP="00703920">
            <w:pPr>
              <w:rPr>
                <w:rFonts w:ascii="Arial" w:hAnsi="Arial" w:cs="Arial"/>
                <w:noProof/>
                <w:sz w:val="20"/>
              </w:rPr>
            </w:pPr>
            <w:r w:rsidRPr="004D0569">
              <w:rPr>
                <w:rFonts w:ascii="Arial" w:hAnsi="Arial" w:cs="Arial"/>
                <w:noProof/>
                <w:sz w:val="20"/>
              </w:rPr>
              <w:drawing>
                <wp:inline distT="0" distB="0" distL="0" distR="0">
                  <wp:extent cx="1920240" cy="1723390"/>
                  <wp:effectExtent l="19050" t="0" r="3810" b="0"/>
                  <wp:docPr id="327" name="Picture 326" descr="modular-ram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ar-ramps-1.jpg"/>
                          <pic:cNvPicPr/>
                        </pic:nvPicPr>
                        <pic:blipFill>
                          <a:blip r:embed="rId14" cstate="print"/>
                          <a:stretch>
                            <a:fillRect/>
                          </a:stretch>
                        </pic:blipFill>
                        <pic:spPr>
                          <a:xfrm>
                            <a:off x="0" y="0"/>
                            <a:ext cx="1920240" cy="1723390"/>
                          </a:xfrm>
                          <a:prstGeom prst="rect">
                            <a:avLst/>
                          </a:prstGeom>
                        </pic:spPr>
                      </pic:pic>
                    </a:graphicData>
                  </a:graphic>
                </wp:inline>
              </w:drawing>
            </w:r>
          </w:p>
          <w:p w:rsidR="00870113" w:rsidRPr="004D0569" w:rsidRDefault="00870113" w:rsidP="00703920">
            <w:pPr>
              <w:rPr>
                <w:rFonts w:ascii="Arial" w:hAnsi="Arial" w:cs="Arial"/>
                <w:noProof/>
                <w:sz w:val="20"/>
              </w:rPr>
            </w:pPr>
          </w:p>
          <w:p w:rsidR="00E11119" w:rsidRPr="004D0569" w:rsidRDefault="00E11119" w:rsidP="00703920">
            <w:pPr>
              <w:rPr>
                <w:rFonts w:ascii="Arial" w:hAnsi="Arial" w:cs="Arial"/>
                <w:noProof/>
                <w:sz w:val="20"/>
              </w:rPr>
            </w:pPr>
            <w:r w:rsidRPr="004D0569">
              <w:rPr>
                <w:rFonts w:ascii="Arial" w:hAnsi="Arial" w:cs="Arial"/>
                <w:noProof/>
                <w:sz w:val="20"/>
              </w:rPr>
              <w:drawing>
                <wp:inline distT="0" distB="0" distL="0" distR="0">
                  <wp:extent cx="1432560" cy="1821180"/>
                  <wp:effectExtent l="19050" t="0" r="0" b="0"/>
                  <wp:docPr id="1" name="Picture 332" descr="page12344675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234467563.jpg"/>
                          <pic:cNvPicPr/>
                        </pic:nvPicPr>
                        <pic:blipFill>
                          <a:blip r:embed="rId15" cstate="print"/>
                          <a:stretch>
                            <a:fillRect/>
                          </a:stretch>
                        </pic:blipFill>
                        <pic:spPr>
                          <a:xfrm>
                            <a:off x="0" y="0"/>
                            <a:ext cx="1432560" cy="1821180"/>
                          </a:xfrm>
                          <a:prstGeom prst="rect">
                            <a:avLst/>
                          </a:prstGeom>
                        </pic:spPr>
                      </pic:pic>
                    </a:graphicData>
                  </a:graphic>
                </wp:inline>
              </w:drawing>
            </w:r>
          </w:p>
          <w:p w:rsidR="00E11119" w:rsidRPr="004D0569" w:rsidRDefault="00E11119" w:rsidP="00703920">
            <w:pPr>
              <w:rPr>
                <w:rFonts w:ascii="Arial" w:hAnsi="Arial" w:cs="Arial"/>
                <w:noProof/>
                <w:sz w:val="20"/>
              </w:rPr>
            </w:pPr>
          </w:p>
          <w:p w:rsidR="00870113" w:rsidRPr="004D0569" w:rsidRDefault="00870113" w:rsidP="00703920">
            <w:pPr>
              <w:rPr>
                <w:rFonts w:ascii="Arial" w:hAnsi="Arial" w:cs="Arial"/>
                <w:noProof/>
                <w:sz w:val="20"/>
              </w:rPr>
            </w:pPr>
            <w:r w:rsidRPr="004D0569">
              <w:rPr>
                <w:rFonts w:ascii="Arial" w:hAnsi="Arial" w:cs="Arial"/>
                <w:noProof/>
              </w:rPr>
              <w:drawing>
                <wp:inline distT="0" distB="0" distL="0" distR="0">
                  <wp:extent cx="1920240" cy="1196215"/>
                  <wp:effectExtent l="19050" t="0" r="3810" b="0"/>
                  <wp:docPr id="332" name="Picture 11" descr="http://www.discountramps.com/wcImages/modular-ram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scountramps.com/wcImages/modular-ramps-15.jpg"/>
                          <pic:cNvPicPr>
                            <a:picLocks noChangeAspect="1" noChangeArrowheads="1"/>
                          </pic:cNvPicPr>
                        </pic:nvPicPr>
                        <pic:blipFill>
                          <a:blip r:embed="rId16" cstate="print"/>
                          <a:srcRect/>
                          <a:stretch>
                            <a:fillRect/>
                          </a:stretch>
                        </pic:blipFill>
                        <pic:spPr bwMode="auto">
                          <a:xfrm>
                            <a:off x="0" y="0"/>
                            <a:ext cx="1920555" cy="1196411"/>
                          </a:xfrm>
                          <a:prstGeom prst="rect">
                            <a:avLst/>
                          </a:prstGeom>
                          <a:noFill/>
                          <a:ln w="9525">
                            <a:noFill/>
                            <a:miter lim="800000"/>
                            <a:headEnd/>
                            <a:tailEnd/>
                          </a:ln>
                        </pic:spPr>
                      </pic:pic>
                    </a:graphicData>
                  </a:graphic>
                </wp:inline>
              </w:drawing>
            </w:r>
          </w:p>
          <w:p w:rsidR="00E11119" w:rsidRPr="004D0569" w:rsidRDefault="00E11119" w:rsidP="00703920">
            <w:pPr>
              <w:rPr>
                <w:rFonts w:ascii="Arial" w:hAnsi="Arial" w:cs="Arial"/>
                <w:noProof/>
                <w:sz w:val="20"/>
              </w:rPr>
            </w:pPr>
          </w:p>
          <w:p w:rsidR="004A36AE" w:rsidRPr="004D0569" w:rsidRDefault="004A36AE" w:rsidP="00703920">
            <w:pPr>
              <w:rPr>
                <w:rFonts w:ascii="Arial" w:hAnsi="Arial" w:cs="Arial"/>
                <w:noProof/>
                <w:sz w:val="20"/>
              </w:rPr>
            </w:pPr>
          </w:p>
          <w:p w:rsidR="004A36AE" w:rsidRPr="004D0569" w:rsidRDefault="004A36AE" w:rsidP="00703920">
            <w:pPr>
              <w:rPr>
                <w:rFonts w:ascii="Arial" w:hAnsi="Arial" w:cs="Arial"/>
                <w:noProof/>
                <w:sz w:val="20"/>
              </w:rPr>
            </w:pPr>
          </w:p>
        </w:tc>
        <w:tc>
          <w:tcPr>
            <w:tcW w:w="7650" w:type="dxa"/>
            <w:tcBorders>
              <w:top w:val="single" w:sz="4" w:space="0" w:color="auto"/>
              <w:left w:val="single" w:sz="4" w:space="0" w:color="auto"/>
              <w:bottom w:val="single" w:sz="4" w:space="0" w:color="auto"/>
              <w:right w:val="single" w:sz="4" w:space="0" w:color="auto"/>
            </w:tcBorders>
            <w:vAlign w:val="center"/>
          </w:tcPr>
          <w:p w:rsidR="00703920" w:rsidRPr="004D0569" w:rsidRDefault="00EF1B0C" w:rsidP="00703920">
            <w:pPr>
              <w:pStyle w:val="Heading1"/>
              <w:rPr>
                <w:rFonts w:ascii="Arial" w:hAnsi="Arial" w:cs="Arial"/>
              </w:rPr>
            </w:pPr>
            <w:r w:rsidRPr="004D0569">
              <w:rPr>
                <w:rFonts w:ascii="Arial" w:hAnsi="Arial" w:cs="Arial"/>
              </w:rPr>
              <w:t>Modular Ramps</w:t>
            </w:r>
          </w:p>
          <w:p w:rsidR="00703920" w:rsidRPr="004D0569" w:rsidRDefault="00EF1B0C" w:rsidP="00703920">
            <w:pPr>
              <w:pStyle w:val="Heading1"/>
              <w:rPr>
                <w:rFonts w:ascii="Arial" w:hAnsi="Arial" w:cs="Arial"/>
                <w:b w:val="0"/>
                <w:color w:val="000000"/>
                <w:shd w:val="clear" w:color="auto" w:fill="FFFFFF"/>
              </w:rPr>
            </w:pPr>
            <w:r w:rsidRPr="004D0569">
              <w:rPr>
                <w:rFonts w:ascii="Arial" w:hAnsi="Arial" w:cs="Arial"/>
                <w:b w:val="0"/>
                <w:color w:val="000000"/>
                <w:shd w:val="clear" w:color="auto" w:fill="FFFFFF"/>
              </w:rPr>
              <w:t>These all aluminum modular wheelchair ramp systems are the perfect solution for both home access and commercial use and can bring your business into ADA compliance. Do not risk a lawsuit by not being up to federal ADA standards. This 36 inch wide modular ramp system has a load carrying capacity of 100 pounds per square foot. These modular ramps consist of standard components that can be assembled quickly and easily with common hand tools. The modular wheelchair ramp components make it easy to move the ramp to a new location or change the configuration. Straight ramps, 90 degree turns, 45 degree turns, and 180 degree switchbacks are designed to meet ADA recommendations. Standard handrails consist of two 1½ inch diameter horizontal rails. (Optional ADA extensions and guard rails with vertical slats are available on request.) This system is able to accommodate architectural inserts to complement the surroundings. These modular wheelchair ramp systems are strong, durable, portable, and flexible, yet are affordable enough to make it the best alternative to provide quality functional access to many areas. These are great wheelchair ramps for the home or for a business to bring you up to ADA requirements.</w:t>
            </w:r>
          </w:p>
          <w:p w:rsidR="00E11119" w:rsidRPr="004D0569" w:rsidRDefault="00E11119" w:rsidP="00E11119">
            <w:pPr>
              <w:rPr>
                <w:rFonts w:ascii="Arial" w:hAnsi="Arial" w:cs="Arial"/>
              </w:rPr>
            </w:pPr>
          </w:p>
        </w:tc>
        <w:tc>
          <w:tcPr>
            <w:tcW w:w="3060" w:type="dxa"/>
            <w:tcBorders>
              <w:top w:val="single" w:sz="4" w:space="0" w:color="auto"/>
              <w:left w:val="single" w:sz="4" w:space="0" w:color="auto"/>
              <w:bottom w:val="single" w:sz="4" w:space="0" w:color="auto"/>
              <w:right w:val="single" w:sz="4" w:space="0" w:color="auto"/>
            </w:tcBorders>
            <w:vAlign w:val="center"/>
          </w:tcPr>
          <w:p w:rsidR="00703920" w:rsidRPr="004D0569" w:rsidRDefault="00703920" w:rsidP="00703920">
            <w:pPr>
              <w:jc w:val="right"/>
              <w:rPr>
                <w:rFonts w:ascii="Arial" w:hAnsi="Arial" w:cs="Arial"/>
                <w:b/>
                <w:bCs/>
              </w:rPr>
            </w:pPr>
            <w:r w:rsidRPr="004D0569">
              <w:rPr>
                <w:rFonts w:ascii="Arial" w:hAnsi="Arial" w:cs="Arial"/>
                <w:b/>
                <w:bCs/>
              </w:rPr>
              <w:t>Manufacturer:</w:t>
            </w:r>
          </w:p>
          <w:p w:rsidR="00703920" w:rsidRPr="004D0569" w:rsidRDefault="00EF1B0C" w:rsidP="00703920">
            <w:pPr>
              <w:jc w:val="right"/>
              <w:rPr>
                <w:rFonts w:ascii="Arial" w:hAnsi="Arial" w:cs="Arial"/>
                <w:bCs/>
              </w:rPr>
            </w:pPr>
            <w:r w:rsidRPr="004D0569">
              <w:rPr>
                <w:rFonts w:ascii="Arial" w:hAnsi="Arial" w:cs="Arial"/>
                <w:bCs/>
              </w:rPr>
              <w:t>Modular Ramps</w:t>
            </w:r>
          </w:p>
          <w:p w:rsidR="00703920" w:rsidRPr="004D0569" w:rsidRDefault="00EF1B0C" w:rsidP="00703920">
            <w:pPr>
              <w:jc w:val="right"/>
              <w:rPr>
                <w:rFonts w:ascii="Arial" w:hAnsi="Arial" w:cs="Arial"/>
                <w:bCs/>
              </w:rPr>
            </w:pPr>
            <w:r w:rsidRPr="004D0569">
              <w:rPr>
                <w:rFonts w:ascii="Arial" w:hAnsi="Arial" w:cs="Arial"/>
                <w:bCs/>
              </w:rPr>
              <w:t>http://www.discountramps.com/modular_ramps.htm</w:t>
            </w:r>
            <w:r w:rsidR="00703920" w:rsidRPr="004D0569">
              <w:rPr>
                <w:rFonts w:ascii="Arial" w:hAnsi="Arial" w:cs="Arial"/>
                <w:bCs/>
              </w:rPr>
              <w:t xml:space="preserve">  </w:t>
            </w:r>
          </w:p>
          <w:p w:rsidR="00703920" w:rsidRPr="004D0569" w:rsidRDefault="00703920" w:rsidP="00703920">
            <w:pPr>
              <w:jc w:val="right"/>
              <w:rPr>
                <w:rFonts w:ascii="Arial" w:hAnsi="Arial" w:cs="Arial"/>
                <w:b/>
                <w:bCs/>
              </w:rPr>
            </w:pPr>
          </w:p>
          <w:p w:rsidR="00703920" w:rsidRPr="004D0569" w:rsidRDefault="00703920" w:rsidP="00703920">
            <w:pPr>
              <w:jc w:val="right"/>
              <w:rPr>
                <w:rFonts w:ascii="Arial" w:hAnsi="Arial" w:cs="Arial"/>
                <w:b/>
                <w:bCs/>
              </w:rPr>
            </w:pPr>
            <w:r w:rsidRPr="004D0569">
              <w:rPr>
                <w:rFonts w:ascii="Arial" w:hAnsi="Arial" w:cs="Arial"/>
                <w:b/>
                <w:bCs/>
              </w:rPr>
              <w:t>Use:</w:t>
            </w:r>
          </w:p>
          <w:p w:rsidR="00E11119" w:rsidRPr="004D0569" w:rsidRDefault="00E11119" w:rsidP="00703920">
            <w:pPr>
              <w:jc w:val="right"/>
              <w:rPr>
                <w:rFonts w:ascii="Arial" w:hAnsi="Arial" w:cs="Arial"/>
                <w:b/>
                <w:bCs/>
              </w:rPr>
            </w:pPr>
            <w:r w:rsidRPr="004D0569">
              <w:rPr>
                <w:rFonts w:ascii="Arial" w:hAnsi="Arial" w:cs="Arial"/>
                <w:bCs/>
                <w:szCs w:val="28"/>
              </w:rPr>
              <w:t>Approximate Cost:$363 and up depending on length and quantity</w:t>
            </w:r>
          </w:p>
        </w:tc>
      </w:tr>
    </w:tbl>
    <w:p w:rsidR="004A36AE" w:rsidRPr="004D0569" w:rsidRDefault="004A36AE">
      <w:pPr>
        <w:rPr>
          <w:rFonts w:ascii="Arial" w:hAnsi="Arial" w:cs="Arial"/>
        </w:rPr>
      </w:pPr>
    </w:p>
    <w:p w:rsidR="004A36AE" w:rsidRPr="004D0569" w:rsidRDefault="004A36AE">
      <w:pPr>
        <w:jc w:val="left"/>
        <w:rPr>
          <w:rFonts w:ascii="Arial" w:hAnsi="Arial" w:cs="Arial"/>
        </w:rPr>
      </w:pPr>
      <w:r w:rsidRPr="004D0569">
        <w:rPr>
          <w:rFonts w:ascii="Arial" w:hAnsi="Arial" w:cs="Arial"/>
        </w:rPr>
        <w:br w:type="page"/>
      </w:r>
    </w:p>
    <w:p w:rsidR="004A36AE" w:rsidRPr="004D0569" w:rsidRDefault="004A36AE" w:rsidP="00607B4D">
      <w:pPr>
        <w:pStyle w:val="Heading1"/>
        <w:rPr>
          <w:rFonts w:ascii="Arial" w:hAnsi="Arial" w:cs="Arial"/>
        </w:rPr>
      </w:pPr>
      <w:r w:rsidRPr="004D0569">
        <w:rPr>
          <w:rFonts w:ascii="Arial" w:hAnsi="Arial" w:cs="Arial"/>
        </w:rPr>
        <w:lastRenderedPageBreak/>
        <w:t>Lifts and Elevators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7650"/>
        <w:gridCol w:w="3060"/>
      </w:tblGrid>
      <w:tr w:rsidR="00E11119" w:rsidRPr="004D0569" w:rsidTr="00E11119">
        <w:trPr>
          <w:cantSplit/>
          <w:trHeight w:val="2411"/>
          <w:jc w:val="center"/>
        </w:trPr>
        <w:tc>
          <w:tcPr>
            <w:tcW w:w="3240" w:type="dxa"/>
            <w:vAlign w:val="center"/>
          </w:tcPr>
          <w:p w:rsidR="00E11119" w:rsidRPr="004D0569" w:rsidRDefault="00E11119" w:rsidP="00325ECE">
            <w:pPr>
              <w:rPr>
                <w:rFonts w:ascii="Arial" w:hAnsi="Arial" w:cs="Arial"/>
                <w:noProof/>
                <w:sz w:val="20"/>
              </w:rPr>
            </w:pPr>
            <w:r w:rsidRPr="004D0569">
              <w:rPr>
                <w:rFonts w:ascii="Arial" w:hAnsi="Arial" w:cs="Arial"/>
                <w:noProof/>
                <w:sz w:val="20"/>
              </w:rPr>
              <w:drawing>
                <wp:inline distT="0" distB="0" distL="0" distR="0">
                  <wp:extent cx="1289050" cy="1493781"/>
                  <wp:effectExtent l="19050" t="0" r="6350" b="0"/>
                  <wp:docPr id="2" name="Picture 279" descr="vertical-platform-lif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platform-lift-1.jpg"/>
                          <pic:cNvPicPr/>
                        </pic:nvPicPr>
                        <pic:blipFill>
                          <a:blip r:embed="rId17" cstate="print"/>
                          <a:stretch>
                            <a:fillRect/>
                          </a:stretch>
                        </pic:blipFill>
                        <pic:spPr>
                          <a:xfrm>
                            <a:off x="0" y="0"/>
                            <a:ext cx="1290631" cy="1495614"/>
                          </a:xfrm>
                          <a:prstGeom prst="rect">
                            <a:avLst/>
                          </a:prstGeom>
                        </pic:spPr>
                      </pic:pic>
                    </a:graphicData>
                  </a:graphic>
                </wp:inline>
              </w:drawing>
            </w:r>
          </w:p>
          <w:p w:rsidR="00E11119" w:rsidRPr="004D0569" w:rsidRDefault="00E11119" w:rsidP="00325ECE">
            <w:pPr>
              <w:rPr>
                <w:rFonts w:ascii="Arial" w:hAnsi="Arial" w:cs="Arial"/>
                <w:noProof/>
                <w:sz w:val="20"/>
              </w:rPr>
            </w:pPr>
          </w:p>
          <w:p w:rsidR="00E11119" w:rsidRPr="004D0569" w:rsidRDefault="00E11119" w:rsidP="00325ECE">
            <w:pPr>
              <w:rPr>
                <w:rFonts w:ascii="Arial" w:hAnsi="Arial" w:cs="Arial"/>
                <w:noProof/>
                <w:sz w:val="20"/>
              </w:rPr>
            </w:pPr>
            <w:r w:rsidRPr="004D0569">
              <w:rPr>
                <w:rFonts w:ascii="Arial" w:hAnsi="Arial" w:cs="Arial"/>
                <w:noProof/>
                <w:sz w:val="20"/>
              </w:rPr>
              <w:drawing>
                <wp:inline distT="0" distB="0" distL="0" distR="0">
                  <wp:extent cx="1681480" cy="1560261"/>
                  <wp:effectExtent l="19050" t="0" r="0" b="0"/>
                  <wp:docPr id="3" name="Picture 333" descr="vertical-lift-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lift-6 (1).jpg"/>
                          <pic:cNvPicPr/>
                        </pic:nvPicPr>
                        <pic:blipFill>
                          <a:blip r:embed="rId18" cstate="print"/>
                          <a:stretch>
                            <a:fillRect/>
                          </a:stretch>
                        </pic:blipFill>
                        <pic:spPr>
                          <a:xfrm>
                            <a:off x="0" y="0"/>
                            <a:ext cx="1690189" cy="1568342"/>
                          </a:xfrm>
                          <a:prstGeom prst="rect">
                            <a:avLst/>
                          </a:prstGeom>
                        </pic:spPr>
                      </pic:pic>
                    </a:graphicData>
                  </a:graphic>
                </wp:inline>
              </w:drawing>
            </w:r>
          </w:p>
          <w:p w:rsidR="00E11119" w:rsidRPr="004D0569" w:rsidRDefault="00E11119" w:rsidP="00325ECE">
            <w:pPr>
              <w:rPr>
                <w:rFonts w:ascii="Arial" w:hAnsi="Arial" w:cs="Arial"/>
                <w:noProof/>
                <w:sz w:val="20"/>
              </w:rPr>
            </w:pPr>
          </w:p>
          <w:p w:rsidR="00E11119" w:rsidRPr="004D0569" w:rsidRDefault="00E11119" w:rsidP="00325ECE">
            <w:pPr>
              <w:rPr>
                <w:rFonts w:ascii="Arial" w:hAnsi="Arial" w:cs="Arial"/>
                <w:noProof/>
                <w:sz w:val="20"/>
              </w:rPr>
            </w:pPr>
          </w:p>
          <w:p w:rsidR="00E11119" w:rsidRPr="004D0569" w:rsidRDefault="00E11119" w:rsidP="00325ECE">
            <w:pPr>
              <w:rPr>
                <w:rFonts w:ascii="Arial" w:hAnsi="Arial" w:cs="Arial"/>
                <w:noProof/>
                <w:sz w:val="20"/>
              </w:rPr>
            </w:pPr>
          </w:p>
        </w:tc>
        <w:tc>
          <w:tcPr>
            <w:tcW w:w="7650" w:type="dxa"/>
            <w:vAlign w:val="center"/>
          </w:tcPr>
          <w:p w:rsidR="00E11119" w:rsidRPr="004D0569" w:rsidRDefault="00E11119" w:rsidP="00325ECE">
            <w:pPr>
              <w:pStyle w:val="Heading1"/>
              <w:rPr>
                <w:rFonts w:ascii="Arial" w:hAnsi="Arial" w:cs="Arial"/>
              </w:rPr>
            </w:pPr>
            <w:r w:rsidRPr="004D0569">
              <w:rPr>
                <w:rFonts w:ascii="Arial" w:hAnsi="Arial" w:cs="Arial"/>
              </w:rPr>
              <w:t>Vertical Platform Lift</w:t>
            </w:r>
          </w:p>
          <w:p w:rsidR="00E11119" w:rsidRPr="004D0569" w:rsidRDefault="00E11119" w:rsidP="00325ECE">
            <w:pPr>
              <w:rPr>
                <w:rFonts w:ascii="Arial" w:hAnsi="Arial" w:cs="Arial"/>
              </w:rPr>
            </w:pPr>
            <w:r w:rsidRPr="004D0569">
              <w:rPr>
                <w:rFonts w:ascii="Arial" w:hAnsi="Arial" w:cs="Arial"/>
              </w:rPr>
              <w:t>This type of device offers an option for access to an outside entrance or garage door entrance to the home.  A push button activates the lift at the top and the bottom.  Options to consider include back up batteries and gates to enclose individual on the lift while in operation.</w:t>
            </w:r>
          </w:p>
        </w:tc>
        <w:tc>
          <w:tcPr>
            <w:tcW w:w="3060" w:type="dxa"/>
            <w:vAlign w:val="center"/>
          </w:tcPr>
          <w:p w:rsidR="00E11119" w:rsidRPr="004D0569" w:rsidRDefault="00E11119" w:rsidP="00325ECE">
            <w:pPr>
              <w:jc w:val="right"/>
              <w:rPr>
                <w:rFonts w:ascii="Arial" w:hAnsi="Arial" w:cs="Arial"/>
                <w:b/>
                <w:bCs/>
              </w:rPr>
            </w:pPr>
            <w:r w:rsidRPr="004D0569">
              <w:rPr>
                <w:rFonts w:ascii="Arial" w:hAnsi="Arial" w:cs="Arial"/>
                <w:b/>
                <w:bCs/>
              </w:rPr>
              <w:t>Manufacturer:</w:t>
            </w:r>
          </w:p>
          <w:p w:rsidR="00E11119" w:rsidRPr="004D0569" w:rsidRDefault="005B2231" w:rsidP="00325ECE">
            <w:pPr>
              <w:jc w:val="right"/>
              <w:rPr>
                <w:rFonts w:ascii="Arial" w:hAnsi="Arial" w:cs="Arial"/>
                <w:bCs/>
              </w:rPr>
            </w:pPr>
            <w:proofErr w:type="spellStart"/>
            <w:r w:rsidRPr="004D0569">
              <w:rPr>
                <w:rFonts w:ascii="Arial" w:hAnsi="Arial" w:cs="Arial"/>
                <w:bCs/>
              </w:rPr>
              <w:t>Amramp</w:t>
            </w:r>
            <w:proofErr w:type="spellEnd"/>
          </w:p>
          <w:p w:rsidR="00E11119" w:rsidRPr="004D0569" w:rsidRDefault="0042012C" w:rsidP="00325ECE">
            <w:pPr>
              <w:jc w:val="right"/>
              <w:rPr>
                <w:rFonts w:ascii="Arial" w:hAnsi="Arial" w:cs="Arial"/>
                <w:bCs/>
                <w:sz w:val="24"/>
                <w:szCs w:val="24"/>
              </w:rPr>
            </w:pPr>
            <w:hyperlink r:id="rId19" w:history="1">
              <w:r w:rsidR="00E11119" w:rsidRPr="004D0569">
                <w:rPr>
                  <w:rStyle w:val="Hyperlink"/>
                  <w:rFonts w:ascii="Arial" w:hAnsi="Arial" w:cs="Arial"/>
                  <w:bCs/>
                  <w:sz w:val="24"/>
                  <w:szCs w:val="24"/>
                </w:rPr>
                <w:t>http://www.amramp.com</w:t>
              </w:r>
            </w:hyperlink>
          </w:p>
          <w:p w:rsidR="00E11119" w:rsidRPr="004D0569" w:rsidRDefault="00E11119" w:rsidP="00325ECE">
            <w:pPr>
              <w:jc w:val="right"/>
              <w:rPr>
                <w:rFonts w:ascii="Arial" w:hAnsi="Arial" w:cs="Arial"/>
                <w:bCs/>
                <w:sz w:val="24"/>
                <w:szCs w:val="24"/>
              </w:rPr>
            </w:pPr>
            <w:r w:rsidRPr="004D0569">
              <w:rPr>
                <w:rFonts w:ascii="Arial" w:hAnsi="Arial" w:cs="Arial"/>
                <w:bCs/>
                <w:sz w:val="24"/>
                <w:szCs w:val="24"/>
              </w:rPr>
              <w:t xml:space="preserve"> </w:t>
            </w:r>
          </w:p>
          <w:p w:rsidR="00E11119" w:rsidRPr="004D0569" w:rsidRDefault="00E11119" w:rsidP="00325ECE">
            <w:pPr>
              <w:jc w:val="right"/>
              <w:rPr>
                <w:rFonts w:ascii="Arial" w:hAnsi="Arial" w:cs="Arial"/>
                <w:bCs/>
                <w:szCs w:val="28"/>
              </w:rPr>
            </w:pPr>
          </w:p>
          <w:p w:rsidR="00E11119" w:rsidRPr="004D0569" w:rsidRDefault="00E11119" w:rsidP="00325ECE">
            <w:pPr>
              <w:jc w:val="right"/>
              <w:rPr>
                <w:rFonts w:ascii="Arial" w:hAnsi="Arial" w:cs="Arial"/>
                <w:bCs/>
                <w:szCs w:val="28"/>
              </w:rPr>
            </w:pPr>
            <w:r w:rsidRPr="004D0569">
              <w:rPr>
                <w:rFonts w:ascii="Arial" w:hAnsi="Arial" w:cs="Arial"/>
                <w:bCs/>
                <w:szCs w:val="28"/>
              </w:rPr>
              <w:t>Use: Buildings</w:t>
            </w:r>
          </w:p>
          <w:p w:rsidR="00E11119" w:rsidRPr="004D0569" w:rsidRDefault="00E11119" w:rsidP="004A36AE">
            <w:pPr>
              <w:jc w:val="right"/>
              <w:rPr>
                <w:rFonts w:ascii="Arial" w:hAnsi="Arial" w:cs="Arial"/>
                <w:bCs/>
                <w:szCs w:val="28"/>
              </w:rPr>
            </w:pPr>
            <w:r w:rsidRPr="004D0569">
              <w:rPr>
                <w:rFonts w:ascii="Arial" w:hAnsi="Arial" w:cs="Arial"/>
                <w:bCs/>
                <w:szCs w:val="28"/>
              </w:rPr>
              <w:t>Approximate Cost:</w:t>
            </w:r>
            <w:r w:rsidR="004A36AE" w:rsidRPr="004D0569">
              <w:rPr>
                <w:rFonts w:ascii="Arial" w:hAnsi="Arial" w:cs="Arial"/>
              </w:rPr>
              <w:t xml:space="preserve"> </w:t>
            </w:r>
            <w:r w:rsidR="004A36AE" w:rsidRPr="004D0569">
              <w:rPr>
                <w:rFonts w:ascii="Arial" w:hAnsi="Arial" w:cs="Arial"/>
                <w:bCs/>
                <w:szCs w:val="28"/>
              </w:rPr>
              <w:t xml:space="preserve">$3,695 </w:t>
            </w:r>
            <w:r w:rsidRPr="004D0569">
              <w:rPr>
                <w:rFonts w:ascii="Arial" w:hAnsi="Arial" w:cs="Arial"/>
                <w:bCs/>
                <w:szCs w:val="28"/>
              </w:rPr>
              <w:t>to $20,000</w:t>
            </w:r>
          </w:p>
        </w:tc>
      </w:tr>
      <w:tr w:rsidR="00E11119" w:rsidRPr="004D0569" w:rsidTr="00E11119">
        <w:trPr>
          <w:cantSplit/>
          <w:trHeight w:val="1988"/>
          <w:jc w:val="center"/>
        </w:trPr>
        <w:tc>
          <w:tcPr>
            <w:tcW w:w="3240" w:type="dxa"/>
            <w:vAlign w:val="center"/>
          </w:tcPr>
          <w:p w:rsidR="00E11119" w:rsidRPr="004D0569" w:rsidRDefault="00E11119" w:rsidP="00325ECE">
            <w:pPr>
              <w:rPr>
                <w:rFonts w:ascii="Arial" w:hAnsi="Arial" w:cs="Arial"/>
                <w:noProof/>
                <w:sz w:val="20"/>
              </w:rPr>
            </w:pPr>
            <w:r w:rsidRPr="004D0569">
              <w:rPr>
                <w:rFonts w:ascii="Arial" w:hAnsi="Arial" w:cs="Arial"/>
                <w:noProof/>
                <w:sz w:val="20"/>
              </w:rPr>
              <w:drawing>
                <wp:inline distT="0" distB="0" distL="0" distR="0">
                  <wp:extent cx="1320800" cy="1714500"/>
                  <wp:effectExtent l="19050" t="0" r="0" b="0"/>
                  <wp:docPr id="4" name="Picture 334" descr="inclinewheelchairl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linewheelchairlift.jpg"/>
                          <pic:cNvPicPr/>
                        </pic:nvPicPr>
                        <pic:blipFill>
                          <a:blip r:embed="rId20" cstate="print"/>
                          <a:stretch>
                            <a:fillRect/>
                          </a:stretch>
                        </pic:blipFill>
                        <pic:spPr>
                          <a:xfrm>
                            <a:off x="0" y="0"/>
                            <a:ext cx="1320800" cy="1714500"/>
                          </a:xfrm>
                          <a:prstGeom prst="rect">
                            <a:avLst/>
                          </a:prstGeom>
                        </pic:spPr>
                      </pic:pic>
                    </a:graphicData>
                  </a:graphic>
                </wp:inline>
              </w:drawing>
            </w:r>
          </w:p>
        </w:tc>
        <w:tc>
          <w:tcPr>
            <w:tcW w:w="7650" w:type="dxa"/>
            <w:vAlign w:val="center"/>
          </w:tcPr>
          <w:p w:rsidR="00E11119" w:rsidRPr="004D0569" w:rsidRDefault="00E11119" w:rsidP="00325ECE">
            <w:pPr>
              <w:pStyle w:val="Heading1"/>
              <w:rPr>
                <w:rFonts w:ascii="Arial" w:hAnsi="Arial" w:cs="Arial"/>
              </w:rPr>
            </w:pPr>
            <w:r w:rsidRPr="004D0569">
              <w:rPr>
                <w:rFonts w:ascii="Arial" w:hAnsi="Arial" w:cs="Arial"/>
              </w:rPr>
              <w:t>Incline Lift</w:t>
            </w:r>
          </w:p>
          <w:p w:rsidR="00E11119" w:rsidRPr="004D0569" w:rsidRDefault="00E11119" w:rsidP="00F815CB">
            <w:pPr>
              <w:pStyle w:val="NoSpacing"/>
              <w:rPr>
                <w:rFonts w:ascii="Arial" w:eastAsia="Times New Roman" w:hAnsi="Arial" w:cs="Arial"/>
              </w:rPr>
            </w:pPr>
            <w:r w:rsidRPr="004D0569">
              <w:rPr>
                <w:rFonts w:ascii="Arial" w:eastAsia="Times New Roman" w:hAnsi="Arial" w:cs="Arial"/>
              </w:rPr>
              <w:t>This stair lift holds a chair user in the device and travels up the incline.  It offers access to multi-floor homes and properties and can be used indoor and outdoor.  Has an onboard and remote controls allow independent use</w:t>
            </w:r>
          </w:p>
          <w:p w:rsidR="00E11119" w:rsidRPr="004D0569" w:rsidRDefault="00E11119" w:rsidP="00325ECE">
            <w:pPr>
              <w:rPr>
                <w:rFonts w:ascii="Arial" w:hAnsi="Arial" w:cs="Arial"/>
              </w:rPr>
            </w:pPr>
          </w:p>
        </w:tc>
        <w:tc>
          <w:tcPr>
            <w:tcW w:w="3060" w:type="dxa"/>
            <w:vAlign w:val="center"/>
          </w:tcPr>
          <w:p w:rsidR="00E11119" w:rsidRPr="004D0569" w:rsidRDefault="00E11119" w:rsidP="00325ECE">
            <w:pPr>
              <w:jc w:val="right"/>
              <w:rPr>
                <w:rFonts w:ascii="Arial" w:hAnsi="Arial" w:cs="Arial"/>
                <w:b/>
                <w:bCs/>
              </w:rPr>
            </w:pPr>
            <w:r w:rsidRPr="004D0569">
              <w:rPr>
                <w:rFonts w:ascii="Arial" w:hAnsi="Arial" w:cs="Arial"/>
                <w:b/>
                <w:bCs/>
              </w:rPr>
              <w:t>Manufacturer:</w:t>
            </w:r>
          </w:p>
          <w:p w:rsidR="00E11119" w:rsidRPr="004D0569" w:rsidRDefault="005B2231" w:rsidP="00325ECE">
            <w:pPr>
              <w:jc w:val="right"/>
              <w:rPr>
                <w:rFonts w:ascii="Arial" w:hAnsi="Arial" w:cs="Arial"/>
                <w:bCs/>
                <w:szCs w:val="28"/>
              </w:rPr>
            </w:pPr>
            <w:r w:rsidRPr="004D0569">
              <w:rPr>
                <w:rFonts w:ascii="Arial" w:hAnsi="Arial" w:cs="Arial"/>
                <w:bCs/>
                <w:szCs w:val="28"/>
              </w:rPr>
              <w:t>Varies (</w:t>
            </w:r>
            <w:proofErr w:type="spellStart"/>
            <w:r w:rsidRPr="004D0569">
              <w:rPr>
                <w:rFonts w:ascii="Arial" w:hAnsi="Arial" w:cs="Arial"/>
                <w:szCs w:val="28"/>
                <w:shd w:val="clear" w:color="auto" w:fill="FFFFFF"/>
              </w:rPr>
              <w:t>Harmar</w:t>
            </w:r>
            <w:proofErr w:type="spellEnd"/>
            <w:r w:rsidRPr="004D0569">
              <w:rPr>
                <w:rFonts w:ascii="Arial" w:hAnsi="Arial" w:cs="Arial"/>
                <w:szCs w:val="28"/>
                <w:shd w:val="clear" w:color="auto" w:fill="FFFFFF"/>
              </w:rPr>
              <w:t xml:space="preserve"> or Butler)</w:t>
            </w:r>
          </w:p>
          <w:p w:rsidR="00E11119" w:rsidRPr="004D0569" w:rsidRDefault="0042012C" w:rsidP="00325ECE">
            <w:pPr>
              <w:jc w:val="right"/>
              <w:rPr>
                <w:rFonts w:ascii="Arial" w:hAnsi="Arial" w:cs="Arial"/>
              </w:rPr>
            </w:pPr>
            <w:hyperlink r:id="rId21" w:history="1">
              <w:r w:rsidR="00E11119" w:rsidRPr="004D0569">
                <w:rPr>
                  <w:rStyle w:val="Hyperlink"/>
                  <w:rFonts w:ascii="Arial" w:hAnsi="Arial" w:cs="Arial"/>
                </w:rPr>
                <w:t>http://www.amramp.com/stair-lifts</w:t>
              </w:r>
            </w:hyperlink>
          </w:p>
          <w:p w:rsidR="00E11119" w:rsidRPr="004D0569" w:rsidRDefault="00E11119" w:rsidP="00325ECE">
            <w:pPr>
              <w:jc w:val="right"/>
              <w:rPr>
                <w:rFonts w:ascii="Arial" w:hAnsi="Arial" w:cs="Arial"/>
                <w:bCs/>
                <w:szCs w:val="28"/>
              </w:rPr>
            </w:pPr>
            <w:r w:rsidRPr="004D0569">
              <w:rPr>
                <w:rFonts w:ascii="Arial" w:hAnsi="Arial" w:cs="Arial"/>
                <w:bCs/>
                <w:szCs w:val="28"/>
              </w:rPr>
              <w:t>Use: Buildings</w:t>
            </w:r>
          </w:p>
          <w:p w:rsidR="00E11119" w:rsidRPr="004D0569" w:rsidRDefault="00E11119" w:rsidP="00325ECE">
            <w:pPr>
              <w:jc w:val="right"/>
              <w:rPr>
                <w:rFonts w:ascii="Arial" w:hAnsi="Arial" w:cs="Arial"/>
                <w:bCs/>
                <w:szCs w:val="28"/>
              </w:rPr>
            </w:pPr>
            <w:r w:rsidRPr="004D0569">
              <w:rPr>
                <w:rFonts w:ascii="Arial" w:hAnsi="Arial" w:cs="Arial"/>
                <w:bCs/>
                <w:szCs w:val="28"/>
              </w:rPr>
              <w:t>Approximate Cost:</w:t>
            </w:r>
            <w:r w:rsidR="004A36AE" w:rsidRPr="004D0569">
              <w:rPr>
                <w:rFonts w:ascii="Arial" w:hAnsi="Arial" w:cs="Arial"/>
                <w:bCs/>
                <w:szCs w:val="28"/>
              </w:rPr>
              <w:t xml:space="preserve"> $3,695 and up</w:t>
            </w:r>
          </w:p>
        </w:tc>
      </w:tr>
      <w:tr w:rsidR="00E11119" w:rsidRPr="004D0569" w:rsidTr="00E11119">
        <w:trPr>
          <w:cantSplit/>
          <w:trHeight w:val="1988"/>
          <w:jc w:val="center"/>
        </w:trPr>
        <w:tc>
          <w:tcPr>
            <w:tcW w:w="3240" w:type="dxa"/>
            <w:vAlign w:val="center"/>
          </w:tcPr>
          <w:p w:rsidR="00E11119" w:rsidRPr="004D0569" w:rsidRDefault="00E11119" w:rsidP="00325ECE">
            <w:pPr>
              <w:rPr>
                <w:rFonts w:ascii="Arial" w:hAnsi="Arial" w:cs="Arial"/>
                <w:noProof/>
                <w:sz w:val="20"/>
              </w:rPr>
            </w:pPr>
            <w:r w:rsidRPr="004D0569">
              <w:rPr>
                <w:rFonts w:ascii="Arial" w:hAnsi="Arial" w:cs="Arial"/>
                <w:noProof/>
                <w:sz w:val="20"/>
              </w:rPr>
              <w:lastRenderedPageBreak/>
              <w:drawing>
                <wp:inline distT="0" distB="0" distL="0" distR="0">
                  <wp:extent cx="1320800" cy="1701800"/>
                  <wp:effectExtent l="19050" t="0" r="0" b="0"/>
                  <wp:docPr id="5" name="Picture 335" descr="wheelchairlif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lift3.jpg"/>
                          <pic:cNvPicPr/>
                        </pic:nvPicPr>
                        <pic:blipFill>
                          <a:blip r:embed="rId22" cstate="print"/>
                          <a:stretch>
                            <a:fillRect/>
                          </a:stretch>
                        </pic:blipFill>
                        <pic:spPr>
                          <a:xfrm>
                            <a:off x="0" y="0"/>
                            <a:ext cx="1320800" cy="1701800"/>
                          </a:xfrm>
                          <a:prstGeom prst="rect">
                            <a:avLst/>
                          </a:prstGeom>
                        </pic:spPr>
                      </pic:pic>
                    </a:graphicData>
                  </a:graphic>
                </wp:inline>
              </w:drawing>
            </w:r>
          </w:p>
        </w:tc>
        <w:tc>
          <w:tcPr>
            <w:tcW w:w="7650" w:type="dxa"/>
            <w:vAlign w:val="center"/>
          </w:tcPr>
          <w:p w:rsidR="00E11119" w:rsidRPr="004D0569" w:rsidRDefault="00E11119" w:rsidP="00325ECE">
            <w:pPr>
              <w:pStyle w:val="Heading1"/>
              <w:rPr>
                <w:rFonts w:ascii="Arial" w:hAnsi="Arial" w:cs="Arial"/>
              </w:rPr>
            </w:pPr>
            <w:r w:rsidRPr="004D0569">
              <w:rPr>
                <w:rFonts w:ascii="Arial" w:hAnsi="Arial" w:cs="Arial"/>
              </w:rPr>
              <w:t>Elevator</w:t>
            </w:r>
          </w:p>
          <w:p w:rsidR="00E11119" w:rsidRPr="004D0569" w:rsidRDefault="00E11119" w:rsidP="00F815CB">
            <w:pPr>
              <w:rPr>
                <w:rFonts w:ascii="Arial" w:hAnsi="Arial" w:cs="Arial"/>
              </w:rPr>
            </w:pPr>
            <w:r w:rsidRPr="004D0569">
              <w:rPr>
                <w:rFonts w:ascii="Arial" w:hAnsi="Arial" w:cs="Arial"/>
                <w:shd w:val="clear" w:color="auto" w:fill="FFFFFF"/>
              </w:rPr>
              <w:t>This type of</w:t>
            </w:r>
            <w:r w:rsidRPr="004D0569">
              <w:rPr>
                <w:rStyle w:val="apple-converted-space"/>
                <w:rFonts w:ascii="Arial" w:hAnsi="Arial" w:cs="Arial"/>
                <w:color w:val="000000"/>
                <w:shd w:val="clear" w:color="auto" w:fill="FFFFFF"/>
              </w:rPr>
              <w:t> </w:t>
            </w:r>
            <w:r w:rsidRPr="004D0569">
              <w:rPr>
                <w:rFonts w:ascii="Arial" w:hAnsi="Arial" w:cs="Arial"/>
                <w:i/>
                <w:iCs/>
                <w:shd w:val="clear" w:color="auto" w:fill="FFFFFF"/>
              </w:rPr>
              <w:t>home elevator</w:t>
            </w:r>
            <w:r w:rsidRPr="004D0569">
              <w:rPr>
                <w:rStyle w:val="apple-converted-space"/>
                <w:rFonts w:ascii="Arial" w:hAnsi="Arial" w:cs="Arial"/>
                <w:color w:val="000000"/>
                <w:shd w:val="clear" w:color="auto" w:fill="FFFFFF"/>
              </w:rPr>
              <w:t> </w:t>
            </w:r>
            <w:r w:rsidRPr="004D0569">
              <w:rPr>
                <w:rFonts w:ascii="Arial" w:hAnsi="Arial" w:cs="Arial"/>
                <w:shd w:val="clear" w:color="auto" w:fill="FFFFFF"/>
              </w:rPr>
              <w:t xml:space="preserve">is like a porch lift that is enclosed in shaft. The shaft can be dry wall with doors, </w:t>
            </w:r>
            <w:proofErr w:type="spellStart"/>
            <w:r w:rsidRPr="004D0569">
              <w:rPr>
                <w:rFonts w:ascii="Arial" w:hAnsi="Arial" w:cs="Arial"/>
                <w:shd w:val="clear" w:color="auto" w:fill="FFFFFF"/>
              </w:rPr>
              <w:t>plexiglass</w:t>
            </w:r>
            <w:proofErr w:type="spellEnd"/>
            <w:r w:rsidRPr="004D0569">
              <w:rPr>
                <w:rFonts w:ascii="Arial" w:hAnsi="Arial" w:cs="Arial"/>
                <w:shd w:val="clear" w:color="auto" w:fill="FFFFFF"/>
              </w:rPr>
              <w:t xml:space="preserve"> or metal enclosure. A pit required or permanent ramp for access to lift at bottom.</w:t>
            </w:r>
          </w:p>
        </w:tc>
        <w:tc>
          <w:tcPr>
            <w:tcW w:w="3060" w:type="dxa"/>
            <w:vAlign w:val="center"/>
          </w:tcPr>
          <w:p w:rsidR="00E11119" w:rsidRPr="004D0569" w:rsidRDefault="00E11119" w:rsidP="00325ECE">
            <w:pPr>
              <w:jc w:val="right"/>
              <w:rPr>
                <w:rFonts w:ascii="Arial" w:hAnsi="Arial" w:cs="Arial"/>
                <w:b/>
                <w:bCs/>
              </w:rPr>
            </w:pPr>
            <w:r w:rsidRPr="004D0569">
              <w:rPr>
                <w:rFonts w:ascii="Arial" w:hAnsi="Arial" w:cs="Arial"/>
                <w:b/>
                <w:bCs/>
              </w:rPr>
              <w:t>Manufacturer:</w:t>
            </w:r>
          </w:p>
          <w:p w:rsidR="00E11119" w:rsidRPr="004D0569" w:rsidRDefault="005B2231" w:rsidP="00325ECE">
            <w:pPr>
              <w:jc w:val="right"/>
              <w:rPr>
                <w:rFonts w:ascii="Arial" w:hAnsi="Arial" w:cs="Arial"/>
                <w:bCs/>
              </w:rPr>
            </w:pPr>
            <w:r w:rsidRPr="004D0569">
              <w:rPr>
                <w:rFonts w:ascii="Arial" w:hAnsi="Arial" w:cs="Arial"/>
                <w:bCs/>
              </w:rPr>
              <w:t>Varies</w:t>
            </w:r>
          </w:p>
          <w:p w:rsidR="00E11119" w:rsidRPr="004D0569" w:rsidRDefault="00E11119" w:rsidP="00325ECE">
            <w:pPr>
              <w:jc w:val="right"/>
              <w:rPr>
                <w:rFonts w:ascii="Arial" w:hAnsi="Arial" w:cs="Arial"/>
                <w:bCs/>
                <w:sz w:val="24"/>
                <w:szCs w:val="24"/>
              </w:rPr>
            </w:pPr>
            <w:r w:rsidRPr="004D0569">
              <w:rPr>
                <w:rFonts w:ascii="Arial" w:hAnsi="Arial" w:cs="Arial"/>
              </w:rPr>
              <w:t>http://www.silvercross.com/homeelevators.html</w:t>
            </w:r>
            <w:r w:rsidRPr="004D0569">
              <w:rPr>
                <w:rFonts w:ascii="Arial" w:hAnsi="Arial" w:cs="Arial"/>
                <w:bCs/>
                <w:sz w:val="24"/>
                <w:szCs w:val="24"/>
              </w:rPr>
              <w:t xml:space="preserve"> </w:t>
            </w:r>
          </w:p>
          <w:p w:rsidR="00E11119" w:rsidRPr="004D0569" w:rsidRDefault="00E11119" w:rsidP="00325ECE">
            <w:pPr>
              <w:jc w:val="right"/>
              <w:rPr>
                <w:rFonts w:ascii="Arial" w:hAnsi="Arial" w:cs="Arial"/>
                <w:bCs/>
                <w:szCs w:val="28"/>
              </w:rPr>
            </w:pPr>
          </w:p>
          <w:p w:rsidR="00E11119" w:rsidRPr="004D0569" w:rsidRDefault="00E11119" w:rsidP="00325ECE">
            <w:pPr>
              <w:jc w:val="right"/>
              <w:rPr>
                <w:rFonts w:ascii="Arial" w:hAnsi="Arial" w:cs="Arial"/>
                <w:bCs/>
                <w:szCs w:val="28"/>
              </w:rPr>
            </w:pPr>
            <w:r w:rsidRPr="004D0569">
              <w:rPr>
                <w:rFonts w:ascii="Arial" w:hAnsi="Arial" w:cs="Arial"/>
                <w:bCs/>
                <w:szCs w:val="28"/>
              </w:rPr>
              <w:t>Use:</w:t>
            </w:r>
          </w:p>
          <w:p w:rsidR="00E11119" w:rsidRPr="004D0569" w:rsidRDefault="00E11119" w:rsidP="00325ECE">
            <w:pPr>
              <w:jc w:val="right"/>
              <w:rPr>
                <w:rFonts w:ascii="Arial" w:hAnsi="Arial" w:cs="Arial"/>
                <w:bCs/>
                <w:szCs w:val="28"/>
              </w:rPr>
            </w:pPr>
            <w:r w:rsidRPr="004D0569">
              <w:rPr>
                <w:rFonts w:ascii="Arial" w:hAnsi="Arial" w:cs="Arial"/>
                <w:bCs/>
                <w:szCs w:val="28"/>
              </w:rPr>
              <w:t>Approximate Cost:</w:t>
            </w:r>
            <w:r w:rsidR="004A36AE" w:rsidRPr="004D0569">
              <w:rPr>
                <w:rFonts w:ascii="Arial" w:hAnsi="Arial" w:cs="Arial"/>
                <w:bCs/>
                <w:szCs w:val="28"/>
              </w:rPr>
              <w:t>$1,000 to $20,000</w:t>
            </w:r>
          </w:p>
        </w:tc>
      </w:tr>
      <w:tr w:rsidR="00E11119" w:rsidRPr="004D0569" w:rsidTr="00E11119">
        <w:trPr>
          <w:cantSplit/>
          <w:trHeight w:val="1988"/>
          <w:jc w:val="center"/>
        </w:trPr>
        <w:tc>
          <w:tcPr>
            <w:tcW w:w="3240" w:type="dxa"/>
            <w:vAlign w:val="center"/>
          </w:tcPr>
          <w:p w:rsidR="00E11119" w:rsidRPr="004D0569" w:rsidRDefault="00E11119" w:rsidP="00325ECE">
            <w:pPr>
              <w:rPr>
                <w:rFonts w:ascii="Arial" w:hAnsi="Arial" w:cs="Arial"/>
                <w:noProof/>
                <w:sz w:val="20"/>
              </w:rPr>
            </w:pPr>
            <w:r w:rsidRPr="004D0569">
              <w:rPr>
                <w:rFonts w:ascii="Arial" w:hAnsi="Arial" w:cs="Arial"/>
                <w:noProof/>
                <w:sz w:val="20"/>
              </w:rPr>
              <w:drawing>
                <wp:inline distT="0" distB="0" distL="0" distR="0">
                  <wp:extent cx="1631950" cy="1606844"/>
                  <wp:effectExtent l="19050" t="0" r="6350" b="0"/>
                  <wp:docPr id="6" name="Picture 336" descr="home-page-collagecr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page-collagecrop-3.png"/>
                          <pic:cNvPicPr/>
                        </pic:nvPicPr>
                        <pic:blipFill>
                          <a:blip r:embed="rId23" cstate="print"/>
                          <a:stretch>
                            <a:fillRect/>
                          </a:stretch>
                        </pic:blipFill>
                        <pic:spPr>
                          <a:xfrm>
                            <a:off x="0" y="0"/>
                            <a:ext cx="1627853" cy="1602810"/>
                          </a:xfrm>
                          <a:prstGeom prst="rect">
                            <a:avLst/>
                          </a:prstGeom>
                        </pic:spPr>
                      </pic:pic>
                    </a:graphicData>
                  </a:graphic>
                </wp:inline>
              </w:drawing>
            </w:r>
          </w:p>
        </w:tc>
        <w:tc>
          <w:tcPr>
            <w:tcW w:w="7650" w:type="dxa"/>
            <w:vAlign w:val="center"/>
          </w:tcPr>
          <w:p w:rsidR="00E11119" w:rsidRPr="004D0569" w:rsidRDefault="00E11119" w:rsidP="00325ECE">
            <w:pPr>
              <w:pStyle w:val="Heading1"/>
              <w:rPr>
                <w:rFonts w:ascii="Arial" w:hAnsi="Arial" w:cs="Arial"/>
              </w:rPr>
            </w:pPr>
            <w:r w:rsidRPr="004D0569">
              <w:rPr>
                <w:rFonts w:ascii="Arial" w:hAnsi="Arial" w:cs="Arial"/>
              </w:rPr>
              <w:t xml:space="preserve">Elevator </w:t>
            </w:r>
          </w:p>
          <w:p w:rsidR="00E11119" w:rsidRPr="004D0569" w:rsidRDefault="00E11119" w:rsidP="00F6043B">
            <w:pPr>
              <w:rPr>
                <w:rFonts w:ascii="Arial" w:hAnsi="Arial" w:cs="Arial"/>
              </w:rPr>
            </w:pPr>
            <w:r w:rsidRPr="004D0569">
              <w:rPr>
                <w:rFonts w:ascii="Arial" w:hAnsi="Arial" w:cs="Arial"/>
                <w:color w:val="000000"/>
                <w:sz w:val="23"/>
                <w:szCs w:val="23"/>
                <w:shd w:val="clear" w:color="auto" w:fill="FFFFFF"/>
              </w:rPr>
              <w:t xml:space="preserve">Elevators can be as lavish or modest. </w:t>
            </w:r>
          </w:p>
        </w:tc>
        <w:tc>
          <w:tcPr>
            <w:tcW w:w="3060" w:type="dxa"/>
            <w:vAlign w:val="center"/>
          </w:tcPr>
          <w:p w:rsidR="00E11119" w:rsidRPr="004D0569" w:rsidRDefault="00E11119" w:rsidP="00325ECE">
            <w:pPr>
              <w:jc w:val="right"/>
              <w:rPr>
                <w:rFonts w:ascii="Arial" w:hAnsi="Arial" w:cs="Arial"/>
                <w:b/>
                <w:bCs/>
              </w:rPr>
            </w:pPr>
            <w:r w:rsidRPr="004D0569">
              <w:rPr>
                <w:rFonts w:ascii="Arial" w:hAnsi="Arial" w:cs="Arial"/>
                <w:b/>
                <w:bCs/>
              </w:rPr>
              <w:t>Manufacturer:</w:t>
            </w:r>
          </w:p>
          <w:p w:rsidR="00E11119" w:rsidRPr="004D0569" w:rsidRDefault="005B2231" w:rsidP="00325ECE">
            <w:pPr>
              <w:jc w:val="right"/>
              <w:rPr>
                <w:rFonts w:ascii="Arial" w:hAnsi="Arial" w:cs="Arial"/>
                <w:bCs/>
              </w:rPr>
            </w:pPr>
            <w:r w:rsidRPr="004D0569">
              <w:rPr>
                <w:rFonts w:ascii="Arial" w:hAnsi="Arial" w:cs="Arial"/>
                <w:bCs/>
              </w:rPr>
              <w:t>Varies</w:t>
            </w:r>
          </w:p>
          <w:p w:rsidR="00E11119" w:rsidRPr="004D0569" w:rsidRDefault="00E11119" w:rsidP="00325ECE">
            <w:pPr>
              <w:jc w:val="right"/>
              <w:rPr>
                <w:rFonts w:ascii="Arial" w:hAnsi="Arial" w:cs="Arial"/>
                <w:bCs/>
                <w:szCs w:val="28"/>
              </w:rPr>
            </w:pPr>
            <w:r w:rsidRPr="004D0569">
              <w:rPr>
                <w:rFonts w:ascii="Arial" w:hAnsi="Arial" w:cs="Arial"/>
              </w:rPr>
              <w:t>http://absoluteaccesskc-px.rtrk.com/</w:t>
            </w:r>
          </w:p>
          <w:p w:rsidR="00E11119" w:rsidRPr="004D0569" w:rsidRDefault="00E11119" w:rsidP="00325ECE">
            <w:pPr>
              <w:jc w:val="right"/>
              <w:rPr>
                <w:rFonts w:ascii="Arial" w:hAnsi="Arial" w:cs="Arial"/>
                <w:bCs/>
                <w:szCs w:val="28"/>
              </w:rPr>
            </w:pPr>
            <w:r w:rsidRPr="004D0569">
              <w:rPr>
                <w:rFonts w:ascii="Arial" w:hAnsi="Arial" w:cs="Arial"/>
                <w:bCs/>
                <w:szCs w:val="28"/>
              </w:rPr>
              <w:t>Use:</w:t>
            </w:r>
          </w:p>
          <w:p w:rsidR="00E11119" w:rsidRPr="004D0569" w:rsidRDefault="00E11119" w:rsidP="00325ECE">
            <w:pPr>
              <w:jc w:val="right"/>
              <w:rPr>
                <w:rFonts w:ascii="Arial" w:hAnsi="Arial" w:cs="Arial"/>
                <w:bCs/>
                <w:szCs w:val="28"/>
              </w:rPr>
            </w:pPr>
            <w:r w:rsidRPr="004D0569">
              <w:rPr>
                <w:rFonts w:ascii="Arial" w:hAnsi="Arial" w:cs="Arial"/>
                <w:bCs/>
                <w:szCs w:val="28"/>
              </w:rPr>
              <w:t>Approximate Cost:</w:t>
            </w:r>
            <w:r w:rsidR="004A36AE" w:rsidRPr="004D0569">
              <w:rPr>
                <w:rFonts w:ascii="Arial" w:hAnsi="Arial" w:cs="Arial"/>
                <w:bCs/>
                <w:szCs w:val="28"/>
              </w:rPr>
              <w:t>$1,000 to $20,000</w:t>
            </w:r>
          </w:p>
        </w:tc>
      </w:tr>
    </w:tbl>
    <w:p w:rsidR="00325ECE" w:rsidRPr="004D0569" w:rsidRDefault="00325ECE">
      <w:pPr>
        <w:jc w:val="left"/>
        <w:rPr>
          <w:rFonts w:ascii="Arial" w:hAnsi="Arial" w:cs="Arial"/>
        </w:rPr>
      </w:pPr>
    </w:p>
    <w:p w:rsidR="003E77EC" w:rsidRPr="004D0569" w:rsidRDefault="003E77EC" w:rsidP="003E77EC">
      <w:pPr>
        <w:rPr>
          <w:rFonts w:ascii="Arial" w:hAnsi="Arial" w:cs="Arial"/>
        </w:rPr>
      </w:pPr>
    </w:p>
    <w:p w:rsidR="00077EED" w:rsidRPr="004D0569" w:rsidRDefault="00077EED" w:rsidP="003E77EC">
      <w:pPr>
        <w:rPr>
          <w:rFonts w:ascii="Arial" w:hAnsi="Arial" w:cs="Arial"/>
        </w:rPr>
      </w:pPr>
    </w:p>
    <w:p w:rsidR="00077EED" w:rsidRPr="004D0569" w:rsidRDefault="00077EED">
      <w:pPr>
        <w:jc w:val="left"/>
        <w:rPr>
          <w:rFonts w:ascii="Arial" w:hAnsi="Arial" w:cs="Arial"/>
        </w:rPr>
      </w:pPr>
      <w:r w:rsidRPr="004D0569">
        <w:rPr>
          <w:rFonts w:ascii="Arial" w:hAnsi="Arial" w:cs="Arial"/>
        </w:rPr>
        <w:br w:type="page"/>
      </w:r>
    </w:p>
    <w:p w:rsidR="004D0569" w:rsidRDefault="004D0569" w:rsidP="004D0569">
      <w:pPr>
        <w:pStyle w:val="Heading1"/>
      </w:pPr>
    </w:p>
    <w:p w:rsidR="000E5705" w:rsidRDefault="00864217" w:rsidP="004D0569">
      <w:pPr>
        <w:pStyle w:val="Heading1"/>
      </w:pPr>
      <w:r w:rsidRPr="004D0569">
        <w:t>Ramp Resources</w:t>
      </w:r>
    </w:p>
    <w:p w:rsidR="004D0569" w:rsidRDefault="004D0569" w:rsidP="004D0569"/>
    <w:p w:rsidR="004D0569" w:rsidRPr="004D0569" w:rsidRDefault="004D0569" w:rsidP="004D0569"/>
    <w:p w:rsidR="00864217" w:rsidRPr="004D0569" w:rsidRDefault="008509DB" w:rsidP="00864217">
      <w:pPr>
        <w:pStyle w:val="NoSpacing"/>
        <w:jc w:val="left"/>
        <w:rPr>
          <w:rFonts w:ascii="Arial" w:hAnsi="Arial" w:cs="Arial"/>
        </w:rPr>
      </w:pPr>
      <w:r w:rsidRPr="004D0569">
        <w:rPr>
          <w:rFonts w:ascii="Arial" w:hAnsi="Arial" w:cs="Arial"/>
        </w:rPr>
        <w:t xml:space="preserve">Home building companies such as </w:t>
      </w:r>
      <w:r w:rsidR="00864217" w:rsidRPr="004D0569">
        <w:rPr>
          <w:rFonts w:ascii="Arial" w:hAnsi="Arial" w:cs="Arial"/>
        </w:rPr>
        <w:t xml:space="preserve">Lowe’s offers a guide and materials to build a permanent ramp: </w:t>
      </w:r>
      <w:hyperlink r:id="rId24" w:history="1">
        <w:r w:rsidR="00864217" w:rsidRPr="004D0569">
          <w:rPr>
            <w:rStyle w:val="Hyperlink"/>
            <w:rFonts w:ascii="Arial" w:hAnsi="Arial" w:cs="Arial"/>
          </w:rPr>
          <w:t>http://www.lowes.com/Building-Supplies/Wheelchair-Ramps-Components/_/N-1z0yk1t/pl</w:t>
        </w:r>
      </w:hyperlink>
    </w:p>
    <w:p w:rsidR="00864217" w:rsidRPr="004D0569" w:rsidRDefault="00864217" w:rsidP="00864217">
      <w:pPr>
        <w:pStyle w:val="NoSpacing"/>
        <w:jc w:val="left"/>
        <w:rPr>
          <w:rFonts w:ascii="Arial" w:hAnsi="Arial" w:cs="Arial"/>
        </w:rPr>
      </w:pPr>
    </w:p>
    <w:p w:rsidR="008509DB" w:rsidRPr="004D0569" w:rsidRDefault="008509DB" w:rsidP="004D0569">
      <w:pPr>
        <w:pStyle w:val="Heading2"/>
      </w:pPr>
      <w:r w:rsidRPr="004D0569">
        <w:t xml:space="preserve">Ramp Safety: </w:t>
      </w:r>
    </w:p>
    <w:p w:rsidR="008509DB" w:rsidRPr="004D0569" w:rsidRDefault="008509DB" w:rsidP="00864217">
      <w:pPr>
        <w:pStyle w:val="NoSpacing"/>
        <w:jc w:val="left"/>
        <w:rPr>
          <w:rFonts w:ascii="Arial" w:hAnsi="Arial" w:cs="Arial"/>
        </w:rPr>
      </w:pPr>
    </w:p>
    <w:p w:rsidR="003D4270" w:rsidRPr="004D0569" w:rsidRDefault="003D4270" w:rsidP="00864217">
      <w:pPr>
        <w:pStyle w:val="NoSpacing"/>
        <w:jc w:val="left"/>
        <w:rPr>
          <w:rFonts w:ascii="Arial" w:hAnsi="Arial" w:cs="Arial"/>
        </w:rPr>
      </w:pPr>
      <w:r w:rsidRPr="004D0569">
        <w:rPr>
          <w:rFonts w:ascii="Arial" w:hAnsi="Arial" w:cs="Arial"/>
        </w:rPr>
        <w:t xml:space="preserve">Ramp Length Calculator:  </w:t>
      </w:r>
      <w:hyperlink r:id="rId25" w:history="1">
        <w:r w:rsidRPr="004D0569">
          <w:rPr>
            <w:rStyle w:val="Hyperlink"/>
            <w:rFonts w:ascii="Arial" w:hAnsi="Arial" w:cs="Arial"/>
          </w:rPr>
          <w:t>http://www.pviramps.com/products/ramp-length-calculator.php</w:t>
        </w:r>
      </w:hyperlink>
    </w:p>
    <w:p w:rsidR="003D4270" w:rsidRPr="004D0569" w:rsidRDefault="00D96D23" w:rsidP="00864217">
      <w:pPr>
        <w:pStyle w:val="NoSpacing"/>
        <w:jc w:val="left"/>
        <w:rPr>
          <w:rFonts w:ascii="Arial" w:hAnsi="Arial" w:cs="Arial"/>
        </w:rPr>
      </w:pPr>
      <w:r w:rsidRPr="004D0569">
        <w:rPr>
          <w:rFonts w:ascii="Arial" w:hAnsi="Arial" w:cs="Arial"/>
        </w:rPr>
        <w:t xml:space="preserve">Modular Ramp Specification: </w:t>
      </w:r>
      <w:hyperlink r:id="rId26" w:history="1">
        <w:r w:rsidRPr="004D0569">
          <w:rPr>
            <w:rStyle w:val="Hyperlink"/>
            <w:rFonts w:ascii="Arial" w:hAnsi="Arial" w:cs="Arial"/>
          </w:rPr>
          <w:t>http://www.modular-wheelchair-ramps.com/Modular_Ramps/ADA_Modular_Ramp_Specs.aspx</w:t>
        </w:r>
      </w:hyperlink>
    </w:p>
    <w:p w:rsidR="00D96D23" w:rsidRPr="004D0569" w:rsidRDefault="00D96D23" w:rsidP="00864217">
      <w:pPr>
        <w:pStyle w:val="NoSpacing"/>
        <w:jc w:val="left"/>
        <w:rPr>
          <w:rFonts w:ascii="Arial" w:hAnsi="Arial" w:cs="Arial"/>
        </w:rPr>
      </w:pPr>
    </w:p>
    <w:p w:rsidR="008509DB" w:rsidRPr="004D0569" w:rsidRDefault="008509DB" w:rsidP="004D0569">
      <w:pPr>
        <w:pStyle w:val="Heading2"/>
      </w:pPr>
      <w:r w:rsidRPr="004D0569">
        <w:t xml:space="preserve">Find a ramp dealer: </w:t>
      </w:r>
    </w:p>
    <w:p w:rsidR="008509DB" w:rsidRPr="004D0569" w:rsidRDefault="003D4270" w:rsidP="00864217">
      <w:pPr>
        <w:pStyle w:val="NoSpacing"/>
        <w:jc w:val="left"/>
        <w:rPr>
          <w:rFonts w:ascii="Arial" w:hAnsi="Arial" w:cs="Arial"/>
        </w:rPr>
      </w:pPr>
      <w:r w:rsidRPr="004D0569">
        <w:rPr>
          <w:rFonts w:ascii="Arial" w:hAnsi="Arial" w:cs="Arial"/>
        </w:rPr>
        <w:t xml:space="preserve">Prairie View Industries:  </w:t>
      </w:r>
      <w:hyperlink r:id="rId27" w:history="1">
        <w:r w:rsidR="008509DB" w:rsidRPr="004D0569">
          <w:rPr>
            <w:rStyle w:val="Hyperlink"/>
            <w:rFonts w:ascii="Arial" w:hAnsi="Arial" w:cs="Arial"/>
          </w:rPr>
          <w:t>http://www.pviramps.com/find-dealer/</w:t>
        </w:r>
      </w:hyperlink>
    </w:p>
    <w:p w:rsidR="003D4270" w:rsidRPr="004D0569" w:rsidRDefault="003D4270" w:rsidP="00864217">
      <w:pPr>
        <w:pStyle w:val="NoSpacing"/>
        <w:jc w:val="left"/>
        <w:rPr>
          <w:rFonts w:ascii="Arial" w:hAnsi="Arial" w:cs="Arial"/>
        </w:rPr>
      </w:pPr>
      <w:r w:rsidRPr="004D0569">
        <w:rPr>
          <w:rFonts w:ascii="Arial" w:hAnsi="Arial" w:cs="Arial"/>
        </w:rPr>
        <w:t xml:space="preserve">Rage </w:t>
      </w:r>
      <w:proofErr w:type="spellStart"/>
      <w:r w:rsidRPr="004D0569">
        <w:rPr>
          <w:rFonts w:ascii="Arial" w:hAnsi="Arial" w:cs="Arial"/>
        </w:rPr>
        <w:t>Powersports</w:t>
      </w:r>
      <w:proofErr w:type="spellEnd"/>
      <w:r w:rsidRPr="004D0569">
        <w:rPr>
          <w:rFonts w:ascii="Arial" w:hAnsi="Arial" w:cs="Arial"/>
        </w:rPr>
        <w:t xml:space="preserve">:  </w:t>
      </w:r>
      <w:hyperlink r:id="rId28" w:history="1">
        <w:r w:rsidRPr="004D0569">
          <w:rPr>
            <w:rStyle w:val="Hyperlink"/>
            <w:rFonts w:ascii="Arial" w:hAnsi="Arial" w:cs="Arial"/>
          </w:rPr>
          <w:t>http://www.ragepowersports.com/where-to-buy/</w:t>
        </w:r>
      </w:hyperlink>
    </w:p>
    <w:p w:rsidR="003D4270" w:rsidRPr="004D0569" w:rsidRDefault="003D4270" w:rsidP="00864217">
      <w:pPr>
        <w:pStyle w:val="NoSpacing"/>
        <w:jc w:val="left"/>
        <w:rPr>
          <w:rFonts w:ascii="Arial" w:hAnsi="Arial" w:cs="Arial"/>
        </w:rPr>
      </w:pPr>
      <w:proofErr w:type="spellStart"/>
      <w:r w:rsidRPr="004D0569">
        <w:rPr>
          <w:rFonts w:ascii="Arial" w:hAnsi="Arial" w:cs="Arial"/>
        </w:rPr>
        <w:t>Rollaramp</w:t>
      </w:r>
      <w:proofErr w:type="spellEnd"/>
      <w:r w:rsidRPr="004D0569">
        <w:rPr>
          <w:rFonts w:ascii="Arial" w:hAnsi="Arial" w:cs="Arial"/>
        </w:rPr>
        <w:t xml:space="preserve">:  </w:t>
      </w:r>
      <w:hyperlink r:id="rId29" w:history="1">
        <w:r w:rsidRPr="004D0569">
          <w:rPr>
            <w:rStyle w:val="Hyperlink"/>
            <w:rFonts w:ascii="Arial" w:hAnsi="Arial" w:cs="Arial"/>
          </w:rPr>
          <w:t>http://www.rollaramp.com/store.asp?pid=30197&amp;catid=19991</w:t>
        </w:r>
      </w:hyperlink>
    </w:p>
    <w:p w:rsidR="003D4270" w:rsidRPr="004D0569" w:rsidRDefault="00D96D23" w:rsidP="00864217">
      <w:pPr>
        <w:pStyle w:val="NoSpacing"/>
        <w:jc w:val="left"/>
        <w:rPr>
          <w:rFonts w:ascii="Arial" w:hAnsi="Arial" w:cs="Arial"/>
        </w:rPr>
      </w:pPr>
      <w:r w:rsidRPr="004D0569">
        <w:rPr>
          <w:rFonts w:ascii="Arial" w:hAnsi="Arial" w:cs="Arial"/>
        </w:rPr>
        <w:t xml:space="preserve">EZ Access: </w:t>
      </w:r>
      <w:hyperlink r:id="rId30" w:history="1">
        <w:r w:rsidRPr="004D0569">
          <w:rPr>
            <w:rStyle w:val="Hyperlink"/>
            <w:rFonts w:ascii="Arial" w:hAnsi="Arial" w:cs="Arial"/>
          </w:rPr>
          <w:t>http://www.ezaccess.com/support/find-a-dealer.asp</w:t>
        </w:r>
      </w:hyperlink>
    </w:p>
    <w:p w:rsidR="00D96D23" w:rsidRPr="004D0569" w:rsidRDefault="00D96D23" w:rsidP="00864217">
      <w:pPr>
        <w:pStyle w:val="NoSpacing"/>
        <w:jc w:val="left"/>
        <w:rPr>
          <w:rFonts w:ascii="Arial" w:hAnsi="Arial" w:cs="Arial"/>
        </w:rPr>
      </w:pPr>
    </w:p>
    <w:p w:rsidR="003D4270" w:rsidRPr="004D0569" w:rsidRDefault="003D4270" w:rsidP="00864217">
      <w:pPr>
        <w:pStyle w:val="NoSpacing"/>
        <w:jc w:val="left"/>
        <w:rPr>
          <w:rFonts w:ascii="Arial" w:hAnsi="Arial" w:cs="Arial"/>
        </w:rPr>
      </w:pPr>
    </w:p>
    <w:p w:rsidR="003D4270" w:rsidRDefault="003D4270" w:rsidP="00864217">
      <w:pPr>
        <w:pStyle w:val="NoSpacing"/>
        <w:jc w:val="left"/>
        <w:rPr>
          <w:rFonts w:ascii="Arial" w:hAnsi="Arial" w:cs="Arial"/>
        </w:rPr>
      </w:pPr>
    </w:p>
    <w:p w:rsidR="003E7F19" w:rsidRPr="004D0569" w:rsidRDefault="003E7F19" w:rsidP="00864217">
      <w:pPr>
        <w:pStyle w:val="NoSpacing"/>
        <w:jc w:val="left"/>
        <w:rPr>
          <w:rFonts w:ascii="Arial" w:hAnsi="Arial" w:cs="Arial"/>
        </w:rPr>
      </w:pPr>
      <w:r>
        <w:rPr>
          <w:rFonts w:ascii="Arial" w:hAnsi="Arial" w:cs="Arial"/>
        </w:rPr>
        <w:t>NOTE: The portable ramps and lifts</w:t>
      </w:r>
      <w:r w:rsidR="000A06D3">
        <w:rPr>
          <w:rFonts w:ascii="Arial" w:hAnsi="Arial" w:cs="Arial"/>
        </w:rPr>
        <w:t xml:space="preserve"> products</w:t>
      </w:r>
      <w:r>
        <w:rPr>
          <w:rFonts w:ascii="Arial" w:hAnsi="Arial" w:cs="Arial"/>
        </w:rPr>
        <w:t xml:space="preserve"> and noted resources, are shown only to give a few examples of available options, rather than any kind of endorsement of products.</w:t>
      </w:r>
    </w:p>
    <w:sectPr w:rsidR="003E7F19" w:rsidRPr="004D0569" w:rsidSect="003E77EC">
      <w:footerReference w:type="default" r:id="rId31"/>
      <w:type w:val="continuous"/>
      <w:pgSz w:w="15840" w:h="12240" w:orient="landscape"/>
      <w:pgMar w:top="720" w:right="720" w:bottom="720" w:left="720" w:header="288" w:footer="288" w:gutter="0"/>
      <w:pgNumType w:start="0"/>
      <w:cols w:sep="1"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270" w:rsidRDefault="003D4270" w:rsidP="00162752">
      <w:r>
        <w:separator/>
      </w:r>
    </w:p>
  </w:endnote>
  <w:endnote w:type="continuationSeparator" w:id="0">
    <w:p w:rsidR="003D4270" w:rsidRDefault="003D4270" w:rsidP="001627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270" w:rsidRDefault="003D4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270" w:rsidRDefault="003D4270" w:rsidP="00162752">
      <w:r>
        <w:separator/>
      </w:r>
    </w:p>
  </w:footnote>
  <w:footnote w:type="continuationSeparator" w:id="0">
    <w:p w:rsidR="003D4270" w:rsidRDefault="003D4270" w:rsidP="00162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B552C"/>
    <w:multiLevelType w:val="multilevel"/>
    <w:tmpl w:val="69A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7172A5"/>
    <w:multiLevelType w:val="multilevel"/>
    <w:tmpl w:val="ECA8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B5C05"/>
    <w:multiLevelType w:val="multilevel"/>
    <w:tmpl w:val="E1DC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5D296D"/>
    <w:multiLevelType w:val="multilevel"/>
    <w:tmpl w:val="0CC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132C84"/>
    <w:rsid w:val="000024A1"/>
    <w:rsid w:val="000118D7"/>
    <w:rsid w:val="0001576D"/>
    <w:rsid w:val="00021BDC"/>
    <w:rsid w:val="00027F7D"/>
    <w:rsid w:val="00040EB5"/>
    <w:rsid w:val="000458E2"/>
    <w:rsid w:val="00053C82"/>
    <w:rsid w:val="00057BAC"/>
    <w:rsid w:val="00063CFB"/>
    <w:rsid w:val="00067275"/>
    <w:rsid w:val="0006768F"/>
    <w:rsid w:val="0007379B"/>
    <w:rsid w:val="00077EED"/>
    <w:rsid w:val="00084B51"/>
    <w:rsid w:val="00085B6D"/>
    <w:rsid w:val="00095BFF"/>
    <w:rsid w:val="000A06D3"/>
    <w:rsid w:val="000A312D"/>
    <w:rsid w:val="000B654A"/>
    <w:rsid w:val="000E1C3C"/>
    <w:rsid w:val="000E5705"/>
    <w:rsid w:val="000E5DFD"/>
    <w:rsid w:val="000E6424"/>
    <w:rsid w:val="001021F7"/>
    <w:rsid w:val="00105D1D"/>
    <w:rsid w:val="0011018D"/>
    <w:rsid w:val="0012366C"/>
    <w:rsid w:val="00132A78"/>
    <w:rsid w:val="00132C84"/>
    <w:rsid w:val="001365F9"/>
    <w:rsid w:val="001402A1"/>
    <w:rsid w:val="00157A60"/>
    <w:rsid w:val="00162752"/>
    <w:rsid w:val="00170019"/>
    <w:rsid w:val="00187EA5"/>
    <w:rsid w:val="001A211F"/>
    <w:rsid w:val="001A48DF"/>
    <w:rsid w:val="001B61A2"/>
    <w:rsid w:val="001C1CD2"/>
    <w:rsid w:val="001D2082"/>
    <w:rsid w:val="001D6145"/>
    <w:rsid w:val="001F3172"/>
    <w:rsid w:val="001F68C4"/>
    <w:rsid w:val="00202516"/>
    <w:rsid w:val="00207706"/>
    <w:rsid w:val="00236061"/>
    <w:rsid w:val="00236619"/>
    <w:rsid w:val="00241F5F"/>
    <w:rsid w:val="002420EE"/>
    <w:rsid w:val="002538A5"/>
    <w:rsid w:val="00273EF2"/>
    <w:rsid w:val="00274350"/>
    <w:rsid w:val="002762AF"/>
    <w:rsid w:val="00277786"/>
    <w:rsid w:val="00282214"/>
    <w:rsid w:val="00284AF9"/>
    <w:rsid w:val="0029785B"/>
    <w:rsid w:val="002A192E"/>
    <w:rsid w:val="002C48DA"/>
    <w:rsid w:val="002D56CB"/>
    <w:rsid w:val="002E0F06"/>
    <w:rsid w:val="002F2479"/>
    <w:rsid w:val="002F7BA9"/>
    <w:rsid w:val="00303D5B"/>
    <w:rsid w:val="00304D01"/>
    <w:rsid w:val="003067C8"/>
    <w:rsid w:val="00307B1A"/>
    <w:rsid w:val="00313AC6"/>
    <w:rsid w:val="00325ECE"/>
    <w:rsid w:val="00326D3F"/>
    <w:rsid w:val="00342929"/>
    <w:rsid w:val="00343363"/>
    <w:rsid w:val="00361AD1"/>
    <w:rsid w:val="003657A9"/>
    <w:rsid w:val="00365BEB"/>
    <w:rsid w:val="00376513"/>
    <w:rsid w:val="00380470"/>
    <w:rsid w:val="00383398"/>
    <w:rsid w:val="003A018E"/>
    <w:rsid w:val="003A16CC"/>
    <w:rsid w:val="003B204F"/>
    <w:rsid w:val="003C7D09"/>
    <w:rsid w:val="003D4270"/>
    <w:rsid w:val="003D4764"/>
    <w:rsid w:val="003D5897"/>
    <w:rsid w:val="003D6D7C"/>
    <w:rsid w:val="003E1F4C"/>
    <w:rsid w:val="003E6B4D"/>
    <w:rsid w:val="003E7682"/>
    <w:rsid w:val="003E77EC"/>
    <w:rsid w:val="003E7F19"/>
    <w:rsid w:val="003F0351"/>
    <w:rsid w:val="003F34C0"/>
    <w:rsid w:val="003F38E9"/>
    <w:rsid w:val="003F6F26"/>
    <w:rsid w:val="003F7EB1"/>
    <w:rsid w:val="00404D3E"/>
    <w:rsid w:val="00414ABC"/>
    <w:rsid w:val="0042012C"/>
    <w:rsid w:val="004205BD"/>
    <w:rsid w:val="0042256F"/>
    <w:rsid w:val="00431C6F"/>
    <w:rsid w:val="00452148"/>
    <w:rsid w:val="004562ED"/>
    <w:rsid w:val="004576D5"/>
    <w:rsid w:val="0046584C"/>
    <w:rsid w:val="004679D2"/>
    <w:rsid w:val="0047400E"/>
    <w:rsid w:val="004857E1"/>
    <w:rsid w:val="00487BEC"/>
    <w:rsid w:val="004909BF"/>
    <w:rsid w:val="004A2988"/>
    <w:rsid w:val="004A36AE"/>
    <w:rsid w:val="004A7A99"/>
    <w:rsid w:val="004B26B2"/>
    <w:rsid w:val="004B341F"/>
    <w:rsid w:val="004B3935"/>
    <w:rsid w:val="004D0569"/>
    <w:rsid w:val="004D5B86"/>
    <w:rsid w:val="004E1E88"/>
    <w:rsid w:val="004E3AB6"/>
    <w:rsid w:val="004E3BEE"/>
    <w:rsid w:val="004E73CD"/>
    <w:rsid w:val="004F290A"/>
    <w:rsid w:val="00500AEF"/>
    <w:rsid w:val="00500D13"/>
    <w:rsid w:val="0051225B"/>
    <w:rsid w:val="00512E67"/>
    <w:rsid w:val="00516BC1"/>
    <w:rsid w:val="0053245A"/>
    <w:rsid w:val="0054405B"/>
    <w:rsid w:val="0055522D"/>
    <w:rsid w:val="00580D47"/>
    <w:rsid w:val="005A1887"/>
    <w:rsid w:val="005A20CF"/>
    <w:rsid w:val="005A2825"/>
    <w:rsid w:val="005B2231"/>
    <w:rsid w:val="005B65B8"/>
    <w:rsid w:val="005D0D12"/>
    <w:rsid w:val="005E0D54"/>
    <w:rsid w:val="005F5AF1"/>
    <w:rsid w:val="005F7122"/>
    <w:rsid w:val="005F7610"/>
    <w:rsid w:val="00607B4D"/>
    <w:rsid w:val="006446EB"/>
    <w:rsid w:val="006628A1"/>
    <w:rsid w:val="0066330D"/>
    <w:rsid w:val="00680E31"/>
    <w:rsid w:val="006819A4"/>
    <w:rsid w:val="00684B4D"/>
    <w:rsid w:val="006857BD"/>
    <w:rsid w:val="0069171E"/>
    <w:rsid w:val="006953F1"/>
    <w:rsid w:val="006956CF"/>
    <w:rsid w:val="00695EE1"/>
    <w:rsid w:val="006A3296"/>
    <w:rsid w:val="006B1631"/>
    <w:rsid w:val="006B5FA6"/>
    <w:rsid w:val="006B75D8"/>
    <w:rsid w:val="006B767A"/>
    <w:rsid w:val="006F295B"/>
    <w:rsid w:val="00703920"/>
    <w:rsid w:val="00706622"/>
    <w:rsid w:val="00720B74"/>
    <w:rsid w:val="007234D4"/>
    <w:rsid w:val="00727588"/>
    <w:rsid w:val="0073667F"/>
    <w:rsid w:val="0074176A"/>
    <w:rsid w:val="00744E56"/>
    <w:rsid w:val="0075178F"/>
    <w:rsid w:val="00752C87"/>
    <w:rsid w:val="007617C3"/>
    <w:rsid w:val="00771114"/>
    <w:rsid w:val="00773291"/>
    <w:rsid w:val="00774512"/>
    <w:rsid w:val="0078544A"/>
    <w:rsid w:val="00792050"/>
    <w:rsid w:val="007B3015"/>
    <w:rsid w:val="007C1356"/>
    <w:rsid w:val="007C1829"/>
    <w:rsid w:val="007C39B5"/>
    <w:rsid w:val="007C7AD7"/>
    <w:rsid w:val="007D36EE"/>
    <w:rsid w:val="007F71A5"/>
    <w:rsid w:val="00803849"/>
    <w:rsid w:val="008061C1"/>
    <w:rsid w:val="00810038"/>
    <w:rsid w:val="008110C9"/>
    <w:rsid w:val="008146E5"/>
    <w:rsid w:val="00823475"/>
    <w:rsid w:val="00827D36"/>
    <w:rsid w:val="0083560F"/>
    <w:rsid w:val="008426A0"/>
    <w:rsid w:val="00845645"/>
    <w:rsid w:val="008509DB"/>
    <w:rsid w:val="00855F9E"/>
    <w:rsid w:val="00864217"/>
    <w:rsid w:val="00870113"/>
    <w:rsid w:val="00880551"/>
    <w:rsid w:val="00891DD0"/>
    <w:rsid w:val="00897F6E"/>
    <w:rsid w:val="008A3CE7"/>
    <w:rsid w:val="008D2384"/>
    <w:rsid w:val="008D69A5"/>
    <w:rsid w:val="008E2F90"/>
    <w:rsid w:val="008E6240"/>
    <w:rsid w:val="008F505C"/>
    <w:rsid w:val="00901716"/>
    <w:rsid w:val="00902FBA"/>
    <w:rsid w:val="009059ED"/>
    <w:rsid w:val="00914954"/>
    <w:rsid w:val="0093469C"/>
    <w:rsid w:val="009409BB"/>
    <w:rsid w:val="00943C90"/>
    <w:rsid w:val="00950FE1"/>
    <w:rsid w:val="00951EE7"/>
    <w:rsid w:val="009549F7"/>
    <w:rsid w:val="00954F22"/>
    <w:rsid w:val="00975F38"/>
    <w:rsid w:val="009810AF"/>
    <w:rsid w:val="009A7DA7"/>
    <w:rsid w:val="009C3013"/>
    <w:rsid w:val="009C5D01"/>
    <w:rsid w:val="009D335F"/>
    <w:rsid w:val="009D5B61"/>
    <w:rsid w:val="00A13A84"/>
    <w:rsid w:val="00A15CA9"/>
    <w:rsid w:val="00A20971"/>
    <w:rsid w:val="00A235A4"/>
    <w:rsid w:val="00A26CEB"/>
    <w:rsid w:val="00A338DC"/>
    <w:rsid w:val="00A35156"/>
    <w:rsid w:val="00A436CC"/>
    <w:rsid w:val="00A51F35"/>
    <w:rsid w:val="00A56B02"/>
    <w:rsid w:val="00A667F0"/>
    <w:rsid w:val="00A71FBB"/>
    <w:rsid w:val="00A73E8F"/>
    <w:rsid w:val="00A744B3"/>
    <w:rsid w:val="00A7738E"/>
    <w:rsid w:val="00A80C90"/>
    <w:rsid w:val="00A866C0"/>
    <w:rsid w:val="00A87274"/>
    <w:rsid w:val="00A90C43"/>
    <w:rsid w:val="00A941AD"/>
    <w:rsid w:val="00AA43DC"/>
    <w:rsid w:val="00AB1E4D"/>
    <w:rsid w:val="00AD61A5"/>
    <w:rsid w:val="00B013DB"/>
    <w:rsid w:val="00B057C2"/>
    <w:rsid w:val="00B169D8"/>
    <w:rsid w:val="00B209BE"/>
    <w:rsid w:val="00B23125"/>
    <w:rsid w:val="00B47C76"/>
    <w:rsid w:val="00B47F54"/>
    <w:rsid w:val="00B51071"/>
    <w:rsid w:val="00B570B6"/>
    <w:rsid w:val="00B61B55"/>
    <w:rsid w:val="00B64DB8"/>
    <w:rsid w:val="00B720E8"/>
    <w:rsid w:val="00B75FE5"/>
    <w:rsid w:val="00BA0653"/>
    <w:rsid w:val="00BA4744"/>
    <w:rsid w:val="00BC1FD0"/>
    <w:rsid w:val="00BC5A26"/>
    <w:rsid w:val="00BD460C"/>
    <w:rsid w:val="00BE4C35"/>
    <w:rsid w:val="00C06E43"/>
    <w:rsid w:val="00C16B2A"/>
    <w:rsid w:val="00C17AC0"/>
    <w:rsid w:val="00C20313"/>
    <w:rsid w:val="00C21573"/>
    <w:rsid w:val="00C27AA7"/>
    <w:rsid w:val="00C44CF4"/>
    <w:rsid w:val="00C45A92"/>
    <w:rsid w:val="00C45C44"/>
    <w:rsid w:val="00C4649E"/>
    <w:rsid w:val="00C514EC"/>
    <w:rsid w:val="00C52E5B"/>
    <w:rsid w:val="00C6212C"/>
    <w:rsid w:val="00C65F79"/>
    <w:rsid w:val="00C7233E"/>
    <w:rsid w:val="00C77955"/>
    <w:rsid w:val="00C81C6F"/>
    <w:rsid w:val="00C81DB2"/>
    <w:rsid w:val="00C85DF8"/>
    <w:rsid w:val="00C9316D"/>
    <w:rsid w:val="00CA167F"/>
    <w:rsid w:val="00CA1F51"/>
    <w:rsid w:val="00CA49F9"/>
    <w:rsid w:val="00CA78C4"/>
    <w:rsid w:val="00CB167D"/>
    <w:rsid w:val="00CB29D5"/>
    <w:rsid w:val="00CD06A0"/>
    <w:rsid w:val="00CF1894"/>
    <w:rsid w:val="00CF3FDD"/>
    <w:rsid w:val="00CF41F8"/>
    <w:rsid w:val="00CF45C3"/>
    <w:rsid w:val="00D076E9"/>
    <w:rsid w:val="00D11B3F"/>
    <w:rsid w:val="00D21032"/>
    <w:rsid w:val="00D41B90"/>
    <w:rsid w:val="00D42250"/>
    <w:rsid w:val="00D453C3"/>
    <w:rsid w:val="00D540B4"/>
    <w:rsid w:val="00D54FBC"/>
    <w:rsid w:val="00D60A17"/>
    <w:rsid w:val="00D61297"/>
    <w:rsid w:val="00D740BB"/>
    <w:rsid w:val="00D80A8F"/>
    <w:rsid w:val="00D84679"/>
    <w:rsid w:val="00D8661F"/>
    <w:rsid w:val="00D96939"/>
    <w:rsid w:val="00D96D23"/>
    <w:rsid w:val="00DA2B60"/>
    <w:rsid w:val="00DB19FE"/>
    <w:rsid w:val="00DB1FB3"/>
    <w:rsid w:val="00DE2414"/>
    <w:rsid w:val="00DE4836"/>
    <w:rsid w:val="00DE588E"/>
    <w:rsid w:val="00DF2311"/>
    <w:rsid w:val="00DF646B"/>
    <w:rsid w:val="00DF7D2C"/>
    <w:rsid w:val="00E11119"/>
    <w:rsid w:val="00E12127"/>
    <w:rsid w:val="00E1393C"/>
    <w:rsid w:val="00E3789C"/>
    <w:rsid w:val="00E4069C"/>
    <w:rsid w:val="00E45A84"/>
    <w:rsid w:val="00E57D00"/>
    <w:rsid w:val="00E62848"/>
    <w:rsid w:val="00E63CF1"/>
    <w:rsid w:val="00E800A9"/>
    <w:rsid w:val="00E82E01"/>
    <w:rsid w:val="00E87C53"/>
    <w:rsid w:val="00EA0EBC"/>
    <w:rsid w:val="00ED0828"/>
    <w:rsid w:val="00ED73EC"/>
    <w:rsid w:val="00EE63A2"/>
    <w:rsid w:val="00EE67F8"/>
    <w:rsid w:val="00EF16D7"/>
    <w:rsid w:val="00EF1B0C"/>
    <w:rsid w:val="00EF3341"/>
    <w:rsid w:val="00EF72D2"/>
    <w:rsid w:val="00EF7DAD"/>
    <w:rsid w:val="00F02AD5"/>
    <w:rsid w:val="00F13BE3"/>
    <w:rsid w:val="00F3406C"/>
    <w:rsid w:val="00F50F05"/>
    <w:rsid w:val="00F6043B"/>
    <w:rsid w:val="00F66F50"/>
    <w:rsid w:val="00F75312"/>
    <w:rsid w:val="00F770FA"/>
    <w:rsid w:val="00F815CB"/>
    <w:rsid w:val="00F82389"/>
    <w:rsid w:val="00F87C04"/>
    <w:rsid w:val="00F979F9"/>
    <w:rsid w:val="00FB35B0"/>
    <w:rsid w:val="00FC155C"/>
    <w:rsid w:val="00FC45E7"/>
    <w:rsid w:val="00FD2D7F"/>
    <w:rsid w:val="00FD3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18D"/>
    <w:pPr>
      <w:jc w:val="center"/>
    </w:pPr>
    <w:rPr>
      <w:rFonts w:ascii="Times New Roman" w:eastAsiaTheme="minorEastAsia" w:hAnsi="Times New Roman"/>
      <w:sz w:val="28"/>
    </w:rPr>
  </w:style>
  <w:style w:type="paragraph" w:styleId="Heading1">
    <w:name w:val="heading 1"/>
    <w:basedOn w:val="Normal"/>
    <w:next w:val="Normal"/>
    <w:link w:val="Heading1Char"/>
    <w:uiPriority w:val="9"/>
    <w:qFormat/>
    <w:rsid w:val="00B013DB"/>
    <w:pPr>
      <w:keepNext/>
      <w:keepLines/>
      <w:spacing w:before="12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B013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77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208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7778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245A"/>
    <w:pPr>
      <w:tabs>
        <w:tab w:val="center" w:pos="4680"/>
        <w:tab w:val="right" w:pos="9360"/>
      </w:tabs>
    </w:pPr>
    <w:rPr>
      <w:rFonts w:eastAsiaTheme="minorHAnsi"/>
      <w:b/>
    </w:rPr>
  </w:style>
  <w:style w:type="character" w:customStyle="1" w:styleId="HeaderChar">
    <w:name w:val="Header Char"/>
    <w:basedOn w:val="DefaultParagraphFont"/>
    <w:link w:val="Header"/>
    <w:uiPriority w:val="99"/>
    <w:rsid w:val="0053245A"/>
    <w:rPr>
      <w:rFonts w:ascii="Times New Roman" w:hAnsi="Times New Roman"/>
      <w:b/>
      <w:sz w:val="24"/>
    </w:rPr>
  </w:style>
  <w:style w:type="character" w:customStyle="1" w:styleId="Heading1Char">
    <w:name w:val="Heading 1 Char"/>
    <w:basedOn w:val="DefaultParagraphFont"/>
    <w:link w:val="Heading1"/>
    <w:uiPriority w:val="9"/>
    <w:rsid w:val="00B013D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013D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semiHidden/>
    <w:rsid w:val="00B013DB"/>
    <w:rPr>
      <w:color w:val="0000FF"/>
      <w:u w:val="single"/>
    </w:rPr>
  </w:style>
  <w:style w:type="paragraph" w:styleId="NormalWeb">
    <w:name w:val="Normal (Web)"/>
    <w:basedOn w:val="Normal"/>
    <w:semiHidden/>
    <w:rsid w:val="00B013DB"/>
    <w:pPr>
      <w:spacing w:before="100" w:beforeAutospacing="1" w:after="100" w:afterAutospacing="1"/>
    </w:pPr>
    <w:rPr>
      <w:rFonts w:ascii="Arial Unicode MS" w:eastAsia="Arial Unicode MS" w:hAnsi="Arial Unicode MS" w:cs="Arial Unicode MS"/>
      <w:szCs w:val="24"/>
    </w:rPr>
  </w:style>
  <w:style w:type="paragraph" w:styleId="BodyText2">
    <w:name w:val="Body Text 2"/>
    <w:basedOn w:val="Normal"/>
    <w:link w:val="BodyText2Char"/>
    <w:semiHidden/>
    <w:rsid w:val="00B013DB"/>
    <w:rPr>
      <w:rFonts w:eastAsia="Times New Roman" w:cs="Times New Roman"/>
      <w:szCs w:val="24"/>
    </w:rPr>
  </w:style>
  <w:style w:type="character" w:customStyle="1" w:styleId="BodyText2Char">
    <w:name w:val="Body Text 2 Char"/>
    <w:basedOn w:val="DefaultParagraphFont"/>
    <w:link w:val="BodyText2"/>
    <w:semiHidden/>
    <w:rsid w:val="00B013DB"/>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B013DB"/>
    <w:rPr>
      <w:rFonts w:ascii="Tahoma" w:hAnsi="Tahoma" w:cs="Tahoma"/>
      <w:sz w:val="16"/>
      <w:szCs w:val="16"/>
    </w:rPr>
  </w:style>
  <w:style w:type="character" w:customStyle="1" w:styleId="BalloonTextChar">
    <w:name w:val="Balloon Text Char"/>
    <w:basedOn w:val="DefaultParagraphFont"/>
    <w:link w:val="BalloonText"/>
    <w:uiPriority w:val="99"/>
    <w:semiHidden/>
    <w:rsid w:val="00B013DB"/>
    <w:rPr>
      <w:rFonts w:ascii="Tahoma" w:eastAsiaTheme="minorEastAsia" w:hAnsi="Tahoma" w:cs="Tahoma"/>
      <w:sz w:val="16"/>
      <w:szCs w:val="16"/>
    </w:rPr>
  </w:style>
  <w:style w:type="character" w:customStyle="1" w:styleId="Heading3Char">
    <w:name w:val="Heading 3 Char"/>
    <w:basedOn w:val="DefaultParagraphFont"/>
    <w:link w:val="Heading3"/>
    <w:uiPriority w:val="9"/>
    <w:semiHidden/>
    <w:rsid w:val="00277786"/>
    <w:rPr>
      <w:rFonts w:asciiTheme="majorHAnsi" w:eastAsiaTheme="majorEastAsia" w:hAnsiTheme="majorHAnsi" w:cstheme="majorBidi"/>
      <w:b/>
      <w:bCs/>
      <w:color w:val="4F81BD" w:themeColor="accent1"/>
      <w:sz w:val="24"/>
    </w:rPr>
  </w:style>
  <w:style w:type="character" w:customStyle="1" w:styleId="Heading5Char">
    <w:name w:val="Heading 5 Char"/>
    <w:basedOn w:val="DefaultParagraphFont"/>
    <w:link w:val="Heading5"/>
    <w:uiPriority w:val="9"/>
    <w:rsid w:val="00277786"/>
    <w:rPr>
      <w:rFonts w:asciiTheme="majorHAnsi" w:eastAsiaTheme="majorEastAsia" w:hAnsiTheme="majorHAnsi" w:cstheme="majorBidi"/>
      <w:color w:val="243F60" w:themeColor="accent1" w:themeShade="7F"/>
      <w:sz w:val="24"/>
    </w:rPr>
  </w:style>
  <w:style w:type="paragraph" w:styleId="Title">
    <w:name w:val="Title"/>
    <w:basedOn w:val="Normal"/>
    <w:link w:val="TitleChar"/>
    <w:uiPriority w:val="10"/>
    <w:qFormat/>
    <w:rsid w:val="00277786"/>
    <w:rPr>
      <w:rFonts w:eastAsia="Times New Roman" w:cs="Times New Roman"/>
      <w:b/>
      <w:bCs/>
      <w:sz w:val="32"/>
      <w:szCs w:val="24"/>
    </w:rPr>
  </w:style>
  <w:style w:type="character" w:customStyle="1" w:styleId="TitleChar">
    <w:name w:val="Title Char"/>
    <w:basedOn w:val="DefaultParagraphFont"/>
    <w:link w:val="Title"/>
    <w:uiPriority w:val="10"/>
    <w:rsid w:val="00277786"/>
    <w:rPr>
      <w:rFonts w:ascii="Times New Roman" w:eastAsia="Times New Roman" w:hAnsi="Times New Roman" w:cs="Times New Roman"/>
      <w:b/>
      <w:bCs/>
      <w:sz w:val="32"/>
      <w:szCs w:val="24"/>
    </w:rPr>
  </w:style>
  <w:style w:type="paragraph" w:styleId="Caption">
    <w:name w:val="caption"/>
    <w:basedOn w:val="Normal"/>
    <w:next w:val="Normal"/>
    <w:qFormat/>
    <w:rsid w:val="00383398"/>
    <w:rPr>
      <w:rFonts w:eastAsia="Times New Roman" w:cs="Times New Roman"/>
      <w:b/>
      <w:bCs/>
      <w:sz w:val="32"/>
      <w:szCs w:val="24"/>
    </w:rPr>
  </w:style>
  <w:style w:type="paragraph" w:styleId="Footer">
    <w:name w:val="footer"/>
    <w:basedOn w:val="Normal"/>
    <w:link w:val="FooterChar"/>
    <w:uiPriority w:val="99"/>
    <w:unhideWhenUsed/>
    <w:rsid w:val="00162752"/>
    <w:pPr>
      <w:tabs>
        <w:tab w:val="center" w:pos="4680"/>
        <w:tab w:val="right" w:pos="9360"/>
      </w:tabs>
    </w:pPr>
  </w:style>
  <w:style w:type="character" w:customStyle="1" w:styleId="FooterChar">
    <w:name w:val="Footer Char"/>
    <w:basedOn w:val="DefaultParagraphFont"/>
    <w:link w:val="Footer"/>
    <w:uiPriority w:val="99"/>
    <w:rsid w:val="00162752"/>
    <w:rPr>
      <w:rFonts w:ascii="Times New Roman" w:eastAsiaTheme="minorEastAsia" w:hAnsi="Times New Roman"/>
      <w:sz w:val="28"/>
    </w:rPr>
  </w:style>
  <w:style w:type="character" w:customStyle="1" w:styleId="Heading4Char">
    <w:name w:val="Heading 4 Char"/>
    <w:basedOn w:val="DefaultParagraphFont"/>
    <w:link w:val="Heading4"/>
    <w:uiPriority w:val="9"/>
    <w:semiHidden/>
    <w:rsid w:val="001D2082"/>
    <w:rPr>
      <w:rFonts w:asciiTheme="majorHAnsi" w:eastAsiaTheme="majorEastAsia" w:hAnsiTheme="majorHAnsi" w:cstheme="majorBidi"/>
      <w:b/>
      <w:bCs/>
      <w:i/>
      <w:iCs/>
      <w:color w:val="4F81BD" w:themeColor="accent1"/>
      <w:sz w:val="28"/>
    </w:rPr>
  </w:style>
  <w:style w:type="character" w:styleId="Strong">
    <w:name w:val="Strong"/>
    <w:basedOn w:val="DefaultParagraphFont"/>
    <w:uiPriority w:val="22"/>
    <w:qFormat/>
    <w:rsid w:val="00500D13"/>
    <w:rPr>
      <w:b/>
      <w:bCs/>
    </w:rPr>
  </w:style>
  <w:style w:type="paragraph" w:styleId="NoSpacing">
    <w:name w:val="No Spacing"/>
    <w:uiPriority w:val="1"/>
    <w:qFormat/>
    <w:rsid w:val="00077EED"/>
    <w:pPr>
      <w:jc w:val="center"/>
    </w:pPr>
    <w:rPr>
      <w:rFonts w:ascii="Times New Roman" w:eastAsiaTheme="minorEastAsia" w:hAnsi="Times New Roman"/>
      <w:sz w:val="28"/>
    </w:rPr>
  </w:style>
  <w:style w:type="paragraph" w:customStyle="1" w:styleId="product-txt">
    <w:name w:val="product-txt"/>
    <w:basedOn w:val="Normal"/>
    <w:rsid w:val="00703920"/>
    <w:pPr>
      <w:spacing w:before="100" w:beforeAutospacing="1" w:after="100" w:afterAutospacing="1"/>
      <w:jc w:val="left"/>
    </w:pPr>
    <w:rPr>
      <w:rFonts w:eastAsia="Times New Roman" w:cs="Times New Roman"/>
      <w:sz w:val="24"/>
      <w:szCs w:val="24"/>
    </w:rPr>
  </w:style>
  <w:style w:type="character" w:customStyle="1" w:styleId="apple-converted-space">
    <w:name w:val="apple-converted-space"/>
    <w:basedOn w:val="DefaultParagraphFont"/>
    <w:rsid w:val="00703920"/>
  </w:style>
</w:styles>
</file>

<file path=word/webSettings.xml><?xml version="1.0" encoding="utf-8"?>
<w:webSettings xmlns:r="http://schemas.openxmlformats.org/officeDocument/2006/relationships" xmlns:w="http://schemas.openxmlformats.org/wordprocessingml/2006/main">
  <w:divs>
    <w:div w:id="17246013">
      <w:bodyDiv w:val="1"/>
      <w:marLeft w:val="0"/>
      <w:marRight w:val="0"/>
      <w:marTop w:val="0"/>
      <w:marBottom w:val="0"/>
      <w:divBdr>
        <w:top w:val="none" w:sz="0" w:space="0" w:color="auto"/>
        <w:left w:val="none" w:sz="0" w:space="0" w:color="auto"/>
        <w:bottom w:val="none" w:sz="0" w:space="0" w:color="auto"/>
        <w:right w:val="none" w:sz="0" w:space="0" w:color="auto"/>
      </w:divBdr>
    </w:div>
    <w:div w:id="174614597">
      <w:bodyDiv w:val="1"/>
      <w:marLeft w:val="0"/>
      <w:marRight w:val="0"/>
      <w:marTop w:val="0"/>
      <w:marBottom w:val="0"/>
      <w:divBdr>
        <w:top w:val="none" w:sz="0" w:space="0" w:color="auto"/>
        <w:left w:val="none" w:sz="0" w:space="0" w:color="auto"/>
        <w:bottom w:val="none" w:sz="0" w:space="0" w:color="auto"/>
        <w:right w:val="none" w:sz="0" w:space="0" w:color="auto"/>
      </w:divBdr>
    </w:div>
    <w:div w:id="310601860">
      <w:bodyDiv w:val="1"/>
      <w:marLeft w:val="0"/>
      <w:marRight w:val="0"/>
      <w:marTop w:val="0"/>
      <w:marBottom w:val="0"/>
      <w:divBdr>
        <w:top w:val="none" w:sz="0" w:space="0" w:color="auto"/>
        <w:left w:val="none" w:sz="0" w:space="0" w:color="auto"/>
        <w:bottom w:val="none" w:sz="0" w:space="0" w:color="auto"/>
        <w:right w:val="none" w:sz="0" w:space="0" w:color="auto"/>
      </w:divBdr>
    </w:div>
    <w:div w:id="352073599">
      <w:bodyDiv w:val="1"/>
      <w:marLeft w:val="0"/>
      <w:marRight w:val="0"/>
      <w:marTop w:val="0"/>
      <w:marBottom w:val="0"/>
      <w:divBdr>
        <w:top w:val="none" w:sz="0" w:space="0" w:color="auto"/>
        <w:left w:val="none" w:sz="0" w:space="0" w:color="auto"/>
        <w:bottom w:val="none" w:sz="0" w:space="0" w:color="auto"/>
        <w:right w:val="none" w:sz="0" w:space="0" w:color="auto"/>
      </w:divBdr>
    </w:div>
    <w:div w:id="851337586">
      <w:bodyDiv w:val="1"/>
      <w:marLeft w:val="0"/>
      <w:marRight w:val="0"/>
      <w:marTop w:val="0"/>
      <w:marBottom w:val="0"/>
      <w:divBdr>
        <w:top w:val="none" w:sz="0" w:space="0" w:color="auto"/>
        <w:left w:val="none" w:sz="0" w:space="0" w:color="auto"/>
        <w:bottom w:val="none" w:sz="0" w:space="0" w:color="auto"/>
        <w:right w:val="none" w:sz="0" w:space="0" w:color="auto"/>
      </w:divBdr>
    </w:div>
    <w:div w:id="1369724386">
      <w:bodyDiv w:val="1"/>
      <w:marLeft w:val="0"/>
      <w:marRight w:val="0"/>
      <w:marTop w:val="0"/>
      <w:marBottom w:val="0"/>
      <w:divBdr>
        <w:top w:val="none" w:sz="0" w:space="0" w:color="auto"/>
        <w:left w:val="none" w:sz="0" w:space="0" w:color="auto"/>
        <w:bottom w:val="none" w:sz="0" w:space="0" w:color="auto"/>
        <w:right w:val="none" w:sz="0" w:space="0" w:color="auto"/>
      </w:divBdr>
      <w:divsChild>
        <w:div w:id="87148">
          <w:marLeft w:val="0"/>
          <w:marRight w:val="0"/>
          <w:marTop w:val="0"/>
          <w:marBottom w:val="0"/>
          <w:divBdr>
            <w:top w:val="none" w:sz="0" w:space="0" w:color="auto"/>
            <w:left w:val="none" w:sz="0" w:space="0" w:color="auto"/>
            <w:bottom w:val="none" w:sz="0" w:space="0" w:color="auto"/>
            <w:right w:val="none" w:sz="0" w:space="0" w:color="auto"/>
          </w:divBdr>
          <w:divsChild>
            <w:div w:id="721247505">
              <w:marLeft w:val="0"/>
              <w:marRight w:val="0"/>
              <w:marTop w:val="0"/>
              <w:marBottom w:val="0"/>
              <w:divBdr>
                <w:top w:val="none" w:sz="0" w:space="0" w:color="auto"/>
                <w:left w:val="none" w:sz="0" w:space="0" w:color="auto"/>
                <w:bottom w:val="none" w:sz="0" w:space="0" w:color="auto"/>
                <w:right w:val="none" w:sz="0" w:space="0" w:color="auto"/>
              </w:divBdr>
              <w:divsChild>
                <w:div w:id="877739417">
                  <w:marLeft w:val="0"/>
                  <w:marRight w:val="0"/>
                  <w:marTop w:val="0"/>
                  <w:marBottom w:val="0"/>
                  <w:divBdr>
                    <w:top w:val="none" w:sz="0" w:space="0" w:color="auto"/>
                    <w:left w:val="none" w:sz="0" w:space="0" w:color="auto"/>
                    <w:bottom w:val="none" w:sz="0" w:space="0" w:color="auto"/>
                    <w:right w:val="none" w:sz="0" w:space="0" w:color="auto"/>
                  </w:divBdr>
                  <w:divsChild>
                    <w:div w:id="134834565">
                      <w:marLeft w:val="0"/>
                      <w:marRight w:val="0"/>
                      <w:marTop w:val="0"/>
                      <w:marBottom w:val="0"/>
                      <w:divBdr>
                        <w:top w:val="none" w:sz="0" w:space="0" w:color="auto"/>
                        <w:left w:val="none" w:sz="0" w:space="0" w:color="auto"/>
                        <w:bottom w:val="none" w:sz="0" w:space="0" w:color="auto"/>
                        <w:right w:val="none" w:sz="0" w:space="0" w:color="auto"/>
                      </w:divBdr>
                      <w:divsChild>
                        <w:div w:id="714702120">
                          <w:marLeft w:val="0"/>
                          <w:marRight w:val="-100"/>
                          <w:marTop w:val="0"/>
                          <w:marBottom w:val="0"/>
                          <w:divBdr>
                            <w:top w:val="none" w:sz="0" w:space="0" w:color="auto"/>
                            <w:left w:val="none" w:sz="0" w:space="0" w:color="auto"/>
                            <w:bottom w:val="none" w:sz="0" w:space="0" w:color="auto"/>
                            <w:right w:val="none" w:sz="0" w:space="0" w:color="auto"/>
                          </w:divBdr>
                          <w:divsChild>
                            <w:div w:id="585575515">
                              <w:marLeft w:val="240"/>
                              <w:marRight w:val="0"/>
                              <w:marTop w:val="0"/>
                              <w:marBottom w:val="0"/>
                              <w:divBdr>
                                <w:top w:val="none" w:sz="0" w:space="0" w:color="auto"/>
                                <w:left w:val="none" w:sz="0" w:space="0" w:color="auto"/>
                                <w:bottom w:val="none" w:sz="0" w:space="0" w:color="auto"/>
                                <w:right w:val="none" w:sz="0" w:space="0" w:color="auto"/>
                              </w:divBdr>
                              <w:divsChild>
                                <w:div w:id="109783681">
                                  <w:marLeft w:val="0"/>
                                  <w:marRight w:val="0"/>
                                  <w:marTop w:val="0"/>
                                  <w:marBottom w:val="0"/>
                                  <w:divBdr>
                                    <w:top w:val="none" w:sz="0" w:space="0" w:color="auto"/>
                                    <w:left w:val="none" w:sz="0" w:space="0" w:color="auto"/>
                                    <w:bottom w:val="none" w:sz="0" w:space="0" w:color="auto"/>
                                    <w:right w:val="none" w:sz="0" w:space="0" w:color="auto"/>
                                  </w:divBdr>
                                  <w:divsChild>
                                    <w:div w:id="1632439687">
                                      <w:marLeft w:val="0"/>
                                      <w:marRight w:val="0"/>
                                      <w:marTop w:val="0"/>
                                      <w:marBottom w:val="0"/>
                                      <w:divBdr>
                                        <w:top w:val="none" w:sz="0" w:space="0" w:color="auto"/>
                                        <w:left w:val="none" w:sz="0" w:space="0" w:color="auto"/>
                                        <w:bottom w:val="none" w:sz="0" w:space="0" w:color="auto"/>
                                        <w:right w:val="none" w:sz="0" w:space="0" w:color="auto"/>
                                      </w:divBdr>
                                      <w:divsChild>
                                        <w:div w:id="1308705943">
                                          <w:marLeft w:val="0"/>
                                          <w:marRight w:val="0"/>
                                          <w:marTop w:val="0"/>
                                          <w:marBottom w:val="0"/>
                                          <w:divBdr>
                                            <w:top w:val="none" w:sz="0" w:space="0" w:color="auto"/>
                                            <w:left w:val="none" w:sz="0" w:space="0" w:color="auto"/>
                                            <w:bottom w:val="none" w:sz="0" w:space="0" w:color="auto"/>
                                            <w:right w:val="none" w:sz="0" w:space="0" w:color="auto"/>
                                          </w:divBdr>
                                          <w:divsChild>
                                            <w:div w:id="783187912">
                                              <w:marLeft w:val="0"/>
                                              <w:marRight w:val="0"/>
                                              <w:marTop w:val="0"/>
                                              <w:marBottom w:val="0"/>
                                              <w:divBdr>
                                                <w:top w:val="none" w:sz="0" w:space="0" w:color="auto"/>
                                                <w:left w:val="none" w:sz="0" w:space="0" w:color="auto"/>
                                                <w:bottom w:val="none" w:sz="0" w:space="0" w:color="auto"/>
                                                <w:right w:val="none" w:sz="0" w:space="0" w:color="auto"/>
                                              </w:divBdr>
                                              <w:divsChild>
                                                <w:div w:id="483930363">
                                                  <w:marLeft w:val="0"/>
                                                  <w:marRight w:val="0"/>
                                                  <w:marTop w:val="0"/>
                                                  <w:marBottom w:val="0"/>
                                                  <w:divBdr>
                                                    <w:top w:val="none" w:sz="0" w:space="0" w:color="auto"/>
                                                    <w:left w:val="none" w:sz="0" w:space="0" w:color="auto"/>
                                                    <w:bottom w:val="none" w:sz="0" w:space="0" w:color="auto"/>
                                                    <w:right w:val="none" w:sz="0" w:space="0" w:color="auto"/>
                                                  </w:divBdr>
                                                  <w:divsChild>
                                                    <w:div w:id="1650131415">
                                                      <w:marLeft w:val="0"/>
                                                      <w:marRight w:val="0"/>
                                                      <w:marTop w:val="0"/>
                                                      <w:marBottom w:val="0"/>
                                                      <w:divBdr>
                                                        <w:top w:val="none" w:sz="0" w:space="0" w:color="auto"/>
                                                        <w:left w:val="none" w:sz="0" w:space="0" w:color="auto"/>
                                                        <w:bottom w:val="none" w:sz="0" w:space="0" w:color="auto"/>
                                                        <w:right w:val="none" w:sz="0" w:space="0" w:color="auto"/>
                                                      </w:divBdr>
                                                      <w:divsChild>
                                                        <w:div w:id="1945572409">
                                                          <w:marLeft w:val="0"/>
                                                          <w:marRight w:val="0"/>
                                                          <w:marTop w:val="0"/>
                                                          <w:marBottom w:val="0"/>
                                                          <w:divBdr>
                                                            <w:top w:val="none" w:sz="0" w:space="0" w:color="auto"/>
                                                            <w:left w:val="none" w:sz="0" w:space="0" w:color="auto"/>
                                                            <w:bottom w:val="none" w:sz="0" w:space="0" w:color="auto"/>
                                                            <w:right w:val="none" w:sz="0" w:space="0" w:color="auto"/>
                                                          </w:divBdr>
                                                          <w:divsChild>
                                                            <w:div w:id="1345746555">
                                                              <w:marLeft w:val="0"/>
                                                              <w:marRight w:val="0"/>
                                                              <w:marTop w:val="0"/>
                                                              <w:marBottom w:val="0"/>
                                                              <w:divBdr>
                                                                <w:top w:val="none" w:sz="0" w:space="0" w:color="auto"/>
                                                                <w:left w:val="none" w:sz="0" w:space="0" w:color="auto"/>
                                                                <w:bottom w:val="none" w:sz="0" w:space="0" w:color="auto"/>
                                                                <w:right w:val="none" w:sz="0" w:space="0" w:color="auto"/>
                                                              </w:divBdr>
                                                              <w:divsChild>
                                                                <w:div w:id="15299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53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modular-wheelchair-ramps.com/Modular_Ramps/ADA_Modular_Ramp_Specs.aspx" TargetMode="External"/><Relationship Id="rId3" Type="http://schemas.openxmlformats.org/officeDocument/2006/relationships/styles" Target="styles.xml"/><Relationship Id="rId21" Type="http://schemas.openxmlformats.org/officeDocument/2006/relationships/hyperlink" Target="http://www.amramp.com/stair-lift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pviramps.com/products/ramp-length-calculator.ph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hyperlink" Target="http://www.rollaramp.com/store.asp?pid=30197&amp;catid=199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lowes.com/Building-Supplies/Wheelchair-Ramps-Components/_/N-1z0yk1t/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png"/><Relationship Id="rId28" Type="http://schemas.openxmlformats.org/officeDocument/2006/relationships/hyperlink" Target="http://www.ragepowersports.com/where-to-buy/" TargetMode="External"/><Relationship Id="rId10" Type="http://schemas.openxmlformats.org/officeDocument/2006/relationships/image" Target="media/image3.jpeg"/><Relationship Id="rId19" Type="http://schemas.openxmlformats.org/officeDocument/2006/relationships/hyperlink" Target="http://www.amramp.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www.pviramps.com/find-dealer/" TargetMode="External"/><Relationship Id="rId30" Type="http://schemas.openxmlformats.org/officeDocument/2006/relationships/hyperlink" Target="http://www.ezaccess.com/support/find-a-deale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4E5E0-B36A-4520-8A25-5DE84AA0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Walker</dc:creator>
  <cp:lastModifiedBy>reception</cp:lastModifiedBy>
  <cp:revision>4</cp:revision>
  <cp:lastPrinted>2011-08-11T15:12:00Z</cp:lastPrinted>
  <dcterms:created xsi:type="dcterms:W3CDTF">2013-04-08T13:32:00Z</dcterms:created>
  <dcterms:modified xsi:type="dcterms:W3CDTF">2013-04-08T14:28:00Z</dcterms:modified>
</cp:coreProperties>
</file>